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9FF" w:rsidRDefault="00A749FF" w:rsidP="00A749FF">
      <w:pPr>
        <w:jc w:val="center"/>
      </w:pPr>
      <w:r>
        <w:rPr>
          <w:rFonts w:ascii="Tms Rmn" w:hAnsi="Tms Rmn"/>
          <w:noProof/>
        </w:rPr>
        <w:drawing>
          <wp:inline distT="0" distB="0" distL="0" distR="0">
            <wp:extent cx="485775" cy="600075"/>
            <wp:effectExtent l="19050" t="0" r="9525"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5" cstate="print">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p>
    <w:p w:rsidR="00A749FF" w:rsidRDefault="00A749FF" w:rsidP="00A749FF">
      <w:pPr>
        <w:spacing w:after="0" w:line="240" w:lineRule="auto"/>
        <w:jc w:val="center"/>
        <w:rPr>
          <w:rFonts w:ascii="Times New Roman" w:hAnsi="Times New Roman"/>
          <w:b/>
          <w:sz w:val="28"/>
          <w:szCs w:val="28"/>
        </w:rPr>
      </w:pPr>
      <w:r>
        <w:rPr>
          <w:rFonts w:ascii="Times New Roman" w:hAnsi="Times New Roman"/>
          <w:b/>
          <w:sz w:val="28"/>
          <w:szCs w:val="28"/>
        </w:rPr>
        <w:t>УКРАЇНА</w:t>
      </w:r>
    </w:p>
    <w:p w:rsidR="00A749FF" w:rsidRDefault="00A749FF" w:rsidP="00A749FF">
      <w:pPr>
        <w:spacing w:after="0" w:line="240" w:lineRule="auto"/>
        <w:jc w:val="center"/>
        <w:rPr>
          <w:rFonts w:ascii="Times New Roman" w:hAnsi="Times New Roman"/>
          <w:b/>
          <w:sz w:val="28"/>
          <w:szCs w:val="28"/>
        </w:rPr>
      </w:pPr>
      <w:r>
        <w:rPr>
          <w:rFonts w:ascii="Times New Roman" w:hAnsi="Times New Roman"/>
          <w:b/>
          <w:sz w:val="28"/>
          <w:szCs w:val="28"/>
        </w:rPr>
        <w:t>ЧЕРНІГІВСЬКА ОБЛАСТЬ</w:t>
      </w:r>
    </w:p>
    <w:p w:rsidR="00A749FF" w:rsidRDefault="00A749FF" w:rsidP="00A749FF">
      <w:pPr>
        <w:spacing w:after="0" w:line="240" w:lineRule="auto"/>
        <w:jc w:val="center"/>
        <w:rPr>
          <w:rFonts w:ascii="Times New Roman" w:hAnsi="Times New Roman"/>
          <w:b/>
          <w:sz w:val="28"/>
          <w:szCs w:val="28"/>
        </w:rPr>
      </w:pPr>
      <w:r>
        <w:rPr>
          <w:rFonts w:ascii="Times New Roman" w:hAnsi="Times New Roman"/>
          <w:b/>
          <w:sz w:val="28"/>
          <w:szCs w:val="28"/>
        </w:rPr>
        <w:t>МІСТО НІЖИН</w:t>
      </w:r>
    </w:p>
    <w:p w:rsidR="00A749FF" w:rsidRDefault="00A749FF" w:rsidP="00A749FF">
      <w:pPr>
        <w:spacing w:after="0" w:line="240" w:lineRule="auto"/>
        <w:jc w:val="center"/>
        <w:rPr>
          <w:rFonts w:ascii="Times New Roman" w:hAnsi="Times New Roman"/>
          <w:b/>
          <w:sz w:val="32"/>
          <w:szCs w:val="32"/>
        </w:rPr>
      </w:pPr>
      <w:r>
        <w:rPr>
          <w:rFonts w:ascii="Times New Roman" w:hAnsi="Times New Roman"/>
          <w:b/>
          <w:sz w:val="32"/>
          <w:szCs w:val="32"/>
        </w:rPr>
        <w:t xml:space="preserve">М І С Ь К </w:t>
      </w:r>
      <w:proofErr w:type="gramStart"/>
      <w:r>
        <w:rPr>
          <w:rFonts w:ascii="Times New Roman" w:hAnsi="Times New Roman"/>
          <w:b/>
          <w:sz w:val="32"/>
          <w:szCs w:val="32"/>
        </w:rPr>
        <w:t>И Й</w:t>
      </w:r>
      <w:proofErr w:type="gramEnd"/>
      <w:r>
        <w:rPr>
          <w:rFonts w:ascii="Times New Roman" w:hAnsi="Times New Roman"/>
          <w:b/>
          <w:sz w:val="32"/>
          <w:szCs w:val="32"/>
        </w:rPr>
        <w:t xml:space="preserve">  Г О Л О В А  </w:t>
      </w:r>
    </w:p>
    <w:p w:rsidR="00A749FF" w:rsidRDefault="00A749FF" w:rsidP="00A749FF">
      <w:pPr>
        <w:spacing w:after="0" w:line="240" w:lineRule="auto"/>
        <w:jc w:val="center"/>
        <w:rPr>
          <w:rFonts w:ascii="Times New Roman" w:hAnsi="Times New Roman"/>
          <w:b/>
          <w:sz w:val="28"/>
          <w:szCs w:val="28"/>
        </w:rPr>
      </w:pPr>
    </w:p>
    <w:p w:rsidR="00A749FF" w:rsidRDefault="00A749FF" w:rsidP="00A749FF">
      <w:pPr>
        <w:spacing w:after="0" w:line="240" w:lineRule="auto"/>
        <w:jc w:val="center"/>
        <w:rPr>
          <w:rFonts w:ascii="Times New Roman" w:hAnsi="Times New Roman"/>
          <w:b/>
          <w:sz w:val="40"/>
          <w:szCs w:val="40"/>
        </w:rPr>
      </w:pPr>
      <w:r>
        <w:rPr>
          <w:rFonts w:ascii="Times New Roman" w:hAnsi="Times New Roman"/>
          <w:b/>
          <w:sz w:val="40"/>
          <w:szCs w:val="40"/>
        </w:rPr>
        <w:t xml:space="preserve">Р О З П О Р Я Д Ж Е Н </w:t>
      </w:r>
      <w:proofErr w:type="spellStart"/>
      <w:proofErr w:type="gramStart"/>
      <w:r>
        <w:rPr>
          <w:rFonts w:ascii="Times New Roman" w:hAnsi="Times New Roman"/>
          <w:b/>
          <w:sz w:val="40"/>
          <w:szCs w:val="40"/>
        </w:rPr>
        <w:t>Н</w:t>
      </w:r>
      <w:proofErr w:type="spellEnd"/>
      <w:proofErr w:type="gramEnd"/>
      <w:r>
        <w:rPr>
          <w:rFonts w:ascii="Times New Roman" w:hAnsi="Times New Roman"/>
          <w:b/>
          <w:sz w:val="40"/>
          <w:szCs w:val="40"/>
        </w:rPr>
        <w:t xml:space="preserve"> Я</w:t>
      </w:r>
    </w:p>
    <w:p w:rsidR="00A749FF" w:rsidRDefault="00A749FF" w:rsidP="00A749FF">
      <w:pPr>
        <w:spacing w:after="0" w:line="240" w:lineRule="auto"/>
        <w:jc w:val="both"/>
        <w:rPr>
          <w:rFonts w:ascii="Times New Roman" w:hAnsi="Times New Roman"/>
          <w:sz w:val="28"/>
          <w:szCs w:val="28"/>
        </w:rPr>
      </w:pPr>
    </w:p>
    <w:p w:rsidR="00A749FF" w:rsidRPr="00027FFA" w:rsidRDefault="00A749FF" w:rsidP="00A749FF">
      <w:pPr>
        <w:spacing w:after="0" w:line="240" w:lineRule="auto"/>
        <w:rPr>
          <w:rFonts w:ascii="Times New Roman" w:hAnsi="Times New Roman"/>
          <w:sz w:val="28"/>
          <w:szCs w:val="28"/>
          <w:u w:val="single"/>
          <w:lang w:val="uk-UA"/>
        </w:rPr>
      </w:pPr>
      <w:proofErr w:type="spellStart"/>
      <w:r>
        <w:rPr>
          <w:rFonts w:ascii="Times New Roman" w:hAnsi="Times New Roman"/>
          <w:sz w:val="28"/>
          <w:szCs w:val="28"/>
        </w:rPr>
        <w:t>від</w:t>
      </w:r>
      <w:proofErr w:type="spellEnd"/>
      <w:r>
        <w:rPr>
          <w:rFonts w:ascii="Times New Roman" w:hAnsi="Times New Roman"/>
          <w:sz w:val="28"/>
          <w:szCs w:val="28"/>
        </w:rPr>
        <w:t xml:space="preserve"> </w:t>
      </w:r>
      <w:r>
        <w:rPr>
          <w:rFonts w:ascii="Times New Roman" w:hAnsi="Times New Roman"/>
          <w:sz w:val="28"/>
          <w:szCs w:val="28"/>
          <w:lang w:val="uk-UA"/>
        </w:rPr>
        <w:t xml:space="preserve">  </w:t>
      </w:r>
      <w:r w:rsidR="00027FFA">
        <w:rPr>
          <w:rFonts w:ascii="Times New Roman" w:hAnsi="Times New Roman"/>
          <w:sz w:val="28"/>
          <w:szCs w:val="28"/>
          <w:u w:val="single"/>
          <w:lang w:val="uk-UA"/>
        </w:rPr>
        <w:t>12</w:t>
      </w:r>
      <w:r>
        <w:rPr>
          <w:rFonts w:ascii="Times New Roman" w:hAnsi="Times New Roman"/>
          <w:sz w:val="28"/>
          <w:szCs w:val="28"/>
          <w:lang w:val="uk-UA"/>
        </w:rPr>
        <w:t xml:space="preserve">    </w:t>
      </w:r>
      <w:r w:rsidRPr="00A749FF">
        <w:rPr>
          <w:rFonts w:ascii="Times New Roman" w:hAnsi="Times New Roman"/>
          <w:sz w:val="28"/>
          <w:szCs w:val="28"/>
          <w:u w:val="single"/>
          <w:lang w:val="uk-UA"/>
        </w:rPr>
        <w:t>черв</w:t>
      </w:r>
      <w:r>
        <w:rPr>
          <w:rFonts w:ascii="Times New Roman" w:hAnsi="Times New Roman"/>
          <w:sz w:val="28"/>
          <w:szCs w:val="28"/>
          <w:u w:val="single"/>
          <w:lang w:val="uk-UA"/>
        </w:rPr>
        <w:t xml:space="preserve">ня </w:t>
      </w:r>
      <w:r w:rsidRPr="001310FE">
        <w:rPr>
          <w:rFonts w:ascii="Times New Roman" w:hAnsi="Times New Roman"/>
          <w:sz w:val="28"/>
          <w:szCs w:val="28"/>
          <w:lang w:val="uk-UA"/>
        </w:rPr>
        <w:t xml:space="preserve"> </w:t>
      </w:r>
      <w:r>
        <w:rPr>
          <w:rFonts w:ascii="Times New Roman" w:hAnsi="Times New Roman"/>
          <w:sz w:val="28"/>
          <w:szCs w:val="28"/>
        </w:rPr>
        <w:t xml:space="preserve"> </w:t>
      </w:r>
      <w:r w:rsidRPr="001310FE">
        <w:rPr>
          <w:rFonts w:ascii="Times New Roman" w:hAnsi="Times New Roman"/>
          <w:sz w:val="28"/>
          <w:szCs w:val="28"/>
          <w:u w:val="single"/>
        </w:rPr>
        <w:t>201</w:t>
      </w:r>
      <w:r>
        <w:rPr>
          <w:rFonts w:ascii="Times New Roman" w:hAnsi="Times New Roman"/>
          <w:sz w:val="28"/>
          <w:szCs w:val="28"/>
          <w:u w:val="single"/>
          <w:lang w:val="uk-UA"/>
        </w:rPr>
        <w:t>9</w:t>
      </w:r>
      <w:r w:rsidRPr="001310FE">
        <w:rPr>
          <w:rFonts w:ascii="Times New Roman" w:hAnsi="Times New Roman"/>
          <w:sz w:val="28"/>
          <w:szCs w:val="28"/>
          <w:u w:val="single"/>
        </w:rPr>
        <w:t xml:space="preserve"> р</w:t>
      </w: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lang w:val="uk-UA"/>
        </w:rPr>
        <w:t xml:space="preserve">   </w:t>
      </w:r>
      <w:r w:rsidRPr="00BA099F">
        <w:rPr>
          <w:rFonts w:ascii="Times New Roman" w:hAnsi="Times New Roman"/>
          <w:sz w:val="28"/>
          <w:szCs w:val="28"/>
          <w:lang w:val="uk-UA"/>
        </w:rPr>
        <w:t>м. Ніжин</w:t>
      </w:r>
      <w:r w:rsidRPr="00BA099F">
        <w:rPr>
          <w:rFonts w:ascii="Times New Roman" w:hAnsi="Times New Roman"/>
          <w:sz w:val="28"/>
          <w:szCs w:val="28"/>
          <w:lang w:val="uk-UA"/>
        </w:rPr>
        <w:tab/>
      </w:r>
      <w:r w:rsidRPr="00BA099F">
        <w:rPr>
          <w:rFonts w:ascii="Times New Roman" w:hAnsi="Times New Roman"/>
          <w:sz w:val="28"/>
          <w:szCs w:val="28"/>
          <w:lang w:val="uk-UA"/>
        </w:rPr>
        <w:tab/>
        <w:t xml:space="preserve">                            № </w:t>
      </w:r>
      <w:r w:rsidR="00027FFA">
        <w:rPr>
          <w:rFonts w:ascii="Times New Roman" w:hAnsi="Times New Roman"/>
          <w:sz w:val="28"/>
          <w:szCs w:val="28"/>
          <w:u w:val="single"/>
          <w:lang w:val="uk-UA"/>
        </w:rPr>
        <w:t>148</w:t>
      </w:r>
    </w:p>
    <w:p w:rsidR="00A749FF" w:rsidRDefault="00A749FF" w:rsidP="00A749FF">
      <w:pPr>
        <w:spacing w:after="0" w:line="240" w:lineRule="auto"/>
        <w:rPr>
          <w:rFonts w:ascii="Times New Roman" w:hAnsi="Times New Roman"/>
          <w:sz w:val="28"/>
          <w:szCs w:val="28"/>
          <w:lang w:val="uk-UA"/>
        </w:rPr>
      </w:pPr>
    </w:p>
    <w:p w:rsidR="00A749FF" w:rsidRDefault="00A749FF" w:rsidP="00A749FF">
      <w:pPr>
        <w:spacing w:after="0" w:line="240" w:lineRule="auto"/>
        <w:rPr>
          <w:rFonts w:ascii="Times New Roman" w:hAnsi="Times New Roman"/>
          <w:sz w:val="28"/>
          <w:szCs w:val="28"/>
          <w:lang w:val="uk-UA"/>
        </w:rPr>
      </w:pPr>
      <w:r>
        <w:rPr>
          <w:rFonts w:ascii="Times New Roman" w:hAnsi="Times New Roman"/>
          <w:sz w:val="28"/>
          <w:szCs w:val="28"/>
          <w:lang w:val="uk-UA"/>
        </w:rPr>
        <w:t xml:space="preserve">Про </w:t>
      </w:r>
      <w:r>
        <w:rPr>
          <w:rFonts w:ascii="Times New Roman" w:hAnsi="Times New Roman"/>
          <w:sz w:val="28"/>
          <w:szCs w:val="28"/>
          <w:lang w:val="uk-UA"/>
        </w:rPr>
        <w:tab/>
        <w:t xml:space="preserve">призначення </w:t>
      </w:r>
      <w:r>
        <w:rPr>
          <w:rFonts w:ascii="Times New Roman" w:hAnsi="Times New Roman"/>
          <w:sz w:val="28"/>
          <w:szCs w:val="28"/>
          <w:lang w:val="uk-UA"/>
        </w:rPr>
        <w:tab/>
        <w:t>відповідальних</w:t>
      </w:r>
    </w:p>
    <w:p w:rsidR="00A749FF" w:rsidRDefault="00A749FF" w:rsidP="00A749FF">
      <w:pPr>
        <w:spacing w:after="0" w:line="240" w:lineRule="auto"/>
        <w:rPr>
          <w:rFonts w:ascii="Times New Roman" w:hAnsi="Times New Roman"/>
          <w:sz w:val="28"/>
          <w:szCs w:val="28"/>
          <w:lang w:val="uk-UA"/>
        </w:rPr>
      </w:pPr>
      <w:r>
        <w:rPr>
          <w:rFonts w:ascii="Times New Roman" w:hAnsi="Times New Roman"/>
          <w:sz w:val="28"/>
          <w:szCs w:val="28"/>
          <w:lang w:val="uk-UA"/>
        </w:rPr>
        <w:t xml:space="preserve">чергових , посадових осіб та працівників </w:t>
      </w:r>
    </w:p>
    <w:p w:rsidR="00A749FF" w:rsidRDefault="00A749FF" w:rsidP="00A749FF">
      <w:pPr>
        <w:spacing w:after="0" w:line="240" w:lineRule="auto"/>
        <w:rPr>
          <w:rFonts w:ascii="Times New Roman" w:hAnsi="Times New Roman"/>
          <w:sz w:val="28"/>
          <w:szCs w:val="28"/>
          <w:lang w:val="uk-UA"/>
        </w:rPr>
      </w:pPr>
      <w:r>
        <w:rPr>
          <w:rFonts w:ascii="Times New Roman" w:hAnsi="Times New Roman"/>
          <w:sz w:val="28"/>
          <w:szCs w:val="28"/>
          <w:lang w:val="uk-UA"/>
        </w:rPr>
        <w:t xml:space="preserve">виконавчого комітету Ніжинської міської </w:t>
      </w:r>
    </w:p>
    <w:p w:rsidR="00A749FF" w:rsidRDefault="00A749FF" w:rsidP="00A749FF">
      <w:pPr>
        <w:spacing w:after="0" w:line="240" w:lineRule="auto"/>
        <w:rPr>
          <w:rFonts w:ascii="Times New Roman" w:hAnsi="Times New Roman"/>
          <w:sz w:val="28"/>
          <w:szCs w:val="28"/>
          <w:lang w:val="uk-UA"/>
        </w:rPr>
      </w:pPr>
      <w:r w:rsidRPr="007D600B">
        <w:rPr>
          <w:rFonts w:ascii="Times New Roman" w:hAnsi="Times New Roman"/>
          <w:sz w:val="28"/>
          <w:szCs w:val="28"/>
          <w:lang w:val="uk-UA"/>
        </w:rPr>
        <w:t>ради</w:t>
      </w:r>
      <w:r>
        <w:rPr>
          <w:rFonts w:ascii="Times New Roman" w:hAnsi="Times New Roman"/>
          <w:sz w:val="28"/>
          <w:szCs w:val="28"/>
          <w:lang w:val="uk-UA"/>
        </w:rPr>
        <w:t xml:space="preserve">  на  період</w:t>
      </w:r>
      <w:r w:rsidRPr="007D600B">
        <w:rPr>
          <w:rFonts w:ascii="Times New Roman" w:hAnsi="Times New Roman"/>
          <w:sz w:val="28"/>
          <w:szCs w:val="28"/>
          <w:lang w:val="uk-UA"/>
        </w:rPr>
        <w:t xml:space="preserve"> </w:t>
      </w:r>
      <w:r>
        <w:rPr>
          <w:rFonts w:ascii="Times New Roman" w:hAnsi="Times New Roman"/>
          <w:sz w:val="28"/>
          <w:szCs w:val="28"/>
          <w:lang w:val="uk-UA"/>
        </w:rPr>
        <w:t xml:space="preserve"> з  15 по 17 червня та з 28</w:t>
      </w:r>
    </w:p>
    <w:p w:rsidR="00A749FF" w:rsidRDefault="00A749FF" w:rsidP="00A749FF">
      <w:pPr>
        <w:spacing w:after="0" w:line="240" w:lineRule="auto"/>
        <w:rPr>
          <w:rFonts w:ascii="Times New Roman" w:hAnsi="Times New Roman"/>
          <w:sz w:val="28"/>
          <w:szCs w:val="28"/>
          <w:lang w:val="uk-UA"/>
        </w:rPr>
      </w:pPr>
      <w:r>
        <w:rPr>
          <w:rFonts w:ascii="Times New Roman" w:hAnsi="Times New Roman"/>
          <w:sz w:val="28"/>
          <w:szCs w:val="28"/>
          <w:lang w:val="uk-UA"/>
        </w:rPr>
        <w:t xml:space="preserve"> по 30 червня  2019 року</w:t>
      </w:r>
    </w:p>
    <w:p w:rsidR="00A749FF" w:rsidRDefault="00A749FF" w:rsidP="00A749FF">
      <w:pPr>
        <w:spacing w:after="0" w:line="240" w:lineRule="auto"/>
        <w:jc w:val="both"/>
        <w:rPr>
          <w:rFonts w:ascii="Times New Roman" w:hAnsi="Times New Roman"/>
          <w:sz w:val="28"/>
          <w:szCs w:val="28"/>
          <w:lang w:val="uk-UA"/>
        </w:rPr>
      </w:pPr>
    </w:p>
    <w:p w:rsidR="00A749FF" w:rsidRDefault="00A749FF" w:rsidP="00A749FF">
      <w:pPr>
        <w:spacing w:after="120"/>
        <w:ind w:firstLine="708"/>
        <w:jc w:val="both"/>
        <w:rPr>
          <w:rFonts w:ascii="Times New Roman" w:hAnsi="Times New Roman"/>
          <w:sz w:val="28"/>
          <w:szCs w:val="28"/>
          <w:lang w:val="uk-UA"/>
        </w:rPr>
      </w:pPr>
      <w:r>
        <w:rPr>
          <w:rFonts w:ascii="Times New Roman" w:hAnsi="Times New Roman"/>
          <w:sz w:val="28"/>
          <w:szCs w:val="28"/>
          <w:lang w:val="uk-UA"/>
        </w:rPr>
        <w:t>Відповідно до пп.20 п.4 ст.42, частини</w:t>
      </w:r>
      <w:r>
        <w:rPr>
          <w:rFonts w:ascii="Times New Roman" w:hAnsi="Times New Roman"/>
          <w:color w:val="000000"/>
          <w:sz w:val="28"/>
          <w:szCs w:val="28"/>
          <w:lang w:val="uk-UA"/>
        </w:rPr>
        <w:t xml:space="preserve"> 8 </w:t>
      </w:r>
      <w:r>
        <w:rPr>
          <w:rFonts w:ascii="Times New Roman" w:hAnsi="Times New Roman"/>
          <w:sz w:val="28"/>
          <w:szCs w:val="28"/>
          <w:lang w:val="uk-UA"/>
        </w:rPr>
        <w:t xml:space="preserve">ст.59, ст.73 </w:t>
      </w:r>
      <w:r>
        <w:rPr>
          <w:rFonts w:ascii="Times New Roman" w:hAnsi="Times New Roman"/>
          <w:color w:val="000000"/>
          <w:sz w:val="28"/>
          <w:szCs w:val="28"/>
          <w:lang w:val="uk-UA"/>
        </w:rPr>
        <w:t xml:space="preserve">Закону України «Про місцеве самоврядування в Україні» та </w:t>
      </w:r>
      <w:r>
        <w:rPr>
          <w:rFonts w:ascii="Times New Roman" w:hAnsi="Times New Roman"/>
          <w:sz w:val="28"/>
          <w:szCs w:val="28"/>
          <w:lang w:val="uk-UA"/>
        </w:rPr>
        <w:t>з метою забезпечення готовності до дій на випадок загрози та виникнення позаштатних побутових, небезпечних подій та надзвичайних ситуацій, порушень громадського порядку під час святкування Дня Святої Трійці та Дня Конституції України:</w:t>
      </w:r>
    </w:p>
    <w:p w:rsidR="00A749FF" w:rsidRDefault="00A749FF" w:rsidP="005C1E64">
      <w:pPr>
        <w:spacing w:after="120" w:line="240" w:lineRule="auto"/>
        <w:jc w:val="both"/>
        <w:rPr>
          <w:rFonts w:ascii="Times New Roman" w:hAnsi="Times New Roman"/>
          <w:sz w:val="28"/>
          <w:szCs w:val="28"/>
          <w:lang w:val="uk-UA"/>
        </w:rPr>
      </w:pPr>
      <w:r>
        <w:rPr>
          <w:rFonts w:ascii="Times New Roman" w:hAnsi="Times New Roman"/>
          <w:sz w:val="28"/>
          <w:szCs w:val="28"/>
          <w:lang w:val="uk-UA"/>
        </w:rPr>
        <w:tab/>
        <w:t>1. Затвердити графік  відповідальних чергових, склад посадових осіб та працівників виконавчого комітету Ніжинської міської ради на період з</w:t>
      </w:r>
      <w:r w:rsidRPr="00A749FF">
        <w:rPr>
          <w:rFonts w:ascii="Times New Roman" w:hAnsi="Times New Roman"/>
          <w:sz w:val="28"/>
          <w:szCs w:val="28"/>
          <w:lang w:val="uk-UA"/>
        </w:rPr>
        <w:t xml:space="preserve"> </w:t>
      </w:r>
      <w:r>
        <w:rPr>
          <w:rFonts w:ascii="Times New Roman" w:hAnsi="Times New Roman"/>
          <w:sz w:val="28"/>
          <w:szCs w:val="28"/>
          <w:lang w:val="uk-UA"/>
        </w:rPr>
        <w:t>період</w:t>
      </w:r>
      <w:r w:rsidRPr="007D600B">
        <w:rPr>
          <w:rFonts w:ascii="Times New Roman" w:hAnsi="Times New Roman"/>
          <w:sz w:val="28"/>
          <w:szCs w:val="28"/>
          <w:lang w:val="uk-UA"/>
        </w:rPr>
        <w:t xml:space="preserve"> </w:t>
      </w:r>
      <w:r>
        <w:rPr>
          <w:rFonts w:ascii="Times New Roman" w:hAnsi="Times New Roman"/>
          <w:sz w:val="28"/>
          <w:szCs w:val="28"/>
          <w:lang w:val="uk-UA"/>
        </w:rPr>
        <w:t xml:space="preserve"> з  15 по 17 червня та з 28 по 30 червня  2019 року (додається). </w:t>
      </w:r>
    </w:p>
    <w:p w:rsidR="00A749FF" w:rsidRDefault="00A749FF" w:rsidP="00A749FF">
      <w:pPr>
        <w:spacing w:after="120" w:line="240" w:lineRule="auto"/>
        <w:jc w:val="both"/>
        <w:rPr>
          <w:rFonts w:ascii="Times New Roman" w:hAnsi="Times New Roman"/>
          <w:sz w:val="28"/>
          <w:szCs w:val="28"/>
          <w:lang w:val="uk-UA"/>
        </w:rPr>
      </w:pPr>
      <w:r>
        <w:rPr>
          <w:rFonts w:ascii="Times New Roman" w:hAnsi="Times New Roman"/>
          <w:sz w:val="28"/>
          <w:szCs w:val="28"/>
          <w:lang w:val="uk-UA"/>
        </w:rPr>
        <w:tab/>
        <w:t xml:space="preserve">2. Першому заступнику міського голови  Олійнику Г.М. провести службову нараду з керівниками комунальних підприємств, начальниками спеціалізованих служб цивільного захисту та відповідальними черговими виконавчого комітету Ніжинської міської ради щодо організації роботи диспетчерських служб, сил постійної готовності до дій по наданню допомоги населенню, своєчасному попередженню та оперативному реагуванню на позаштатні побутові, небезпечні події, надзвичайні ситуації та порушення громадського порядку в період </w:t>
      </w:r>
      <w:r w:rsidRPr="00D6476C">
        <w:rPr>
          <w:rFonts w:ascii="Times New Roman" w:hAnsi="Times New Roman"/>
          <w:sz w:val="28"/>
          <w:szCs w:val="28"/>
          <w:lang w:val="uk-UA"/>
        </w:rPr>
        <w:t xml:space="preserve"> </w:t>
      </w:r>
      <w:r>
        <w:rPr>
          <w:rFonts w:ascii="Times New Roman" w:hAnsi="Times New Roman"/>
          <w:sz w:val="28"/>
          <w:szCs w:val="28"/>
          <w:lang w:val="uk-UA"/>
        </w:rPr>
        <w:t xml:space="preserve">з 15 по 17 червня та з 28 по 30 червня  2019 року. </w:t>
      </w:r>
    </w:p>
    <w:p w:rsidR="00A749FF" w:rsidRDefault="00A749FF" w:rsidP="00A749FF">
      <w:pPr>
        <w:spacing w:after="120" w:line="240" w:lineRule="auto"/>
        <w:jc w:val="both"/>
        <w:rPr>
          <w:rFonts w:ascii="Times New Roman" w:hAnsi="Times New Roman"/>
          <w:sz w:val="28"/>
          <w:szCs w:val="28"/>
        </w:rPr>
      </w:pPr>
      <w:r>
        <w:rPr>
          <w:rFonts w:ascii="Times New Roman" w:hAnsi="Times New Roman"/>
          <w:sz w:val="28"/>
          <w:szCs w:val="28"/>
          <w:lang w:val="uk-UA"/>
        </w:rPr>
        <w:tab/>
      </w:r>
      <w:r>
        <w:rPr>
          <w:rFonts w:ascii="Times New Roman" w:hAnsi="Times New Roman"/>
          <w:sz w:val="28"/>
          <w:szCs w:val="28"/>
        </w:rPr>
        <w:t xml:space="preserve">3. </w:t>
      </w:r>
      <w:proofErr w:type="spellStart"/>
      <w:r>
        <w:rPr>
          <w:rFonts w:ascii="Times New Roman" w:hAnsi="Times New Roman"/>
          <w:sz w:val="28"/>
          <w:szCs w:val="28"/>
        </w:rPr>
        <w:t>Керівникам</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п</w:t>
      </w:r>
      <w:proofErr w:type="gramEnd"/>
      <w:r>
        <w:rPr>
          <w:rFonts w:ascii="Times New Roman" w:hAnsi="Times New Roman"/>
          <w:sz w:val="28"/>
          <w:szCs w:val="28"/>
        </w:rPr>
        <w:t>ідприємств</w:t>
      </w:r>
      <w:proofErr w:type="spellEnd"/>
      <w:r>
        <w:rPr>
          <w:rFonts w:ascii="Times New Roman" w:hAnsi="Times New Roman"/>
          <w:sz w:val="28"/>
          <w:szCs w:val="28"/>
        </w:rPr>
        <w:t xml:space="preserve">, </w:t>
      </w:r>
      <w:proofErr w:type="spellStart"/>
      <w:r>
        <w:rPr>
          <w:rFonts w:ascii="Times New Roman" w:hAnsi="Times New Roman"/>
          <w:sz w:val="28"/>
          <w:szCs w:val="28"/>
        </w:rPr>
        <w:t>установ</w:t>
      </w:r>
      <w:proofErr w:type="spellEnd"/>
      <w:r>
        <w:rPr>
          <w:rFonts w:ascii="Times New Roman" w:hAnsi="Times New Roman"/>
          <w:sz w:val="28"/>
          <w:szCs w:val="28"/>
        </w:rPr>
        <w:t xml:space="preserve">, </w:t>
      </w:r>
      <w:proofErr w:type="spellStart"/>
      <w:r>
        <w:rPr>
          <w:rFonts w:ascii="Times New Roman" w:hAnsi="Times New Roman"/>
          <w:sz w:val="28"/>
          <w:szCs w:val="28"/>
        </w:rPr>
        <w:t>організацій</w:t>
      </w:r>
      <w:proofErr w:type="spellEnd"/>
      <w:r>
        <w:rPr>
          <w:rFonts w:ascii="Times New Roman" w:hAnsi="Times New Roman"/>
          <w:sz w:val="28"/>
          <w:szCs w:val="28"/>
        </w:rPr>
        <w:t xml:space="preserve"> та </w:t>
      </w:r>
      <w:proofErr w:type="spellStart"/>
      <w:r>
        <w:rPr>
          <w:rFonts w:ascii="Times New Roman" w:hAnsi="Times New Roman"/>
          <w:sz w:val="28"/>
          <w:szCs w:val="28"/>
        </w:rPr>
        <w:t>спеціалізованих</w:t>
      </w:r>
      <w:proofErr w:type="spellEnd"/>
      <w:r>
        <w:rPr>
          <w:rFonts w:ascii="Times New Roman" w:hAnsi="Times New Roman"/>
          <w:sz w:val="28"/>
          <w:szCs w:val="28"/>
        </w:rPr>
        <w:t xml:space="preserve"> служб </w:t>
      </w:r>
      <w:proofErr w:type="spellStart"/>
      <w:r>
        <w:rPr>
          <w:rFonts w:ascii="Times New Roman" w:hAnsi="Times New Roman"/>
          <w:sz w:val="28"/>
          <w:szCs w:val="28"/>
        </w:rPr>
        <w:t>цивільного</w:t>
      </w:r>
      <w:proofErr w:type="spellEnd"/>
      <w:r>
        <w:rPr>
          <w:rFonts w:ascii="Times New Roman" w:hAnsi="Times New Roman"/>
          <w:sz w:val="28"/>
          <w:szCs w:val="28"/>
        </w:rPr>
        <w:t xml:space="preserve"> </w:t>
      </w:r>
      <w:proofErr w:type="spellStart"/>
      <w:r>
        <w:rPr>
          <w:rFonts w:ascii="Times New Roman" w:hAnsi="Times New Roman"/>
          <w:sz w:val="28"/>
          <w:szCs w:val="28"/>
        </w:rPr>
        <w:t>захисту</w:t>
      </w:r>
      <w:proofErr w:type="spellEnd"/>
      <w:r>
        <w:rPr>
          <w:rFonts w:ascii="Times New Roman" w:hAnsi="Times New Roman"/>
          <w:sz w:val="28"/>
          <w:szCs w:val="28"/>
          <w:lang w:val="uk-UA"/>
        </w:rPr>
        <w:t xml:space="preserve"> м. Ніжина</w:t>
      </w:r>
      <w:r>
        <w:rPr>
          <w:rFonts w:ascii="Times New Roman" w:hAnsi="Times New Roman"/>
          <w:sz w:val="28"/>
          <w:szCs w:val="28"/>
        </w:rPr>
        <w:t>:</w:t>
      </w:r>
    </w:p>
    <w:p w:rsidR="00A749FF" w:rsidRDefault="00A749FF" w:rsidP="00A749FF">
      <w:pPr>
        <w:spacing w:after="120" w:line="240" w:lineRule="auto"/>
        <w:jc w:val="both"/>
        <w:rPr>
          <w:rFonts w:ascii="Times New Roman" w:hAnsi="Times New Roman"/>
          <w:sz w:val="28"/>
          <w:szCs w:val="28"/>
        </w:rPr>
      </w:pPr>
      <w:r>
        <w:rPr>
          <w:rFonts w:ascii="Times New Roman" w:hAnsi="Times New Roman"/>
          <w:sz w:val="28"/>
          <w:szCs w:val="28"/>
        </w:rPr>
        <w:tab/>
        <w:t xml:space="preserve">3.1. </w:t>
      </w:r>
      <w:proofErr w:type="spellStart"/>
      <w:r>
        <w:rPr>
          <w:rFonts w:ascii="Times New Roman" w:hAnsi="Times New Roman"/>
          <w:sz w:val="28"/>
          <w:szCs w:val="28"/>
        </w:rPr>
        <w:t>Затвердити</w:t>
      </w:r>
      <w:proofErr w:type="spellEnd"/>
      <w:r>
        <w:rPr>
          <w:rFonts w:ascii="Times New Roman" w:hAnsi="Times New Roman"/>
          <w:sz w:val="28"/>
          <w:szCs w:val="28"/>
        </w:rPr>
        <w:t xml:space="preserve"> </w:t>
      </w:r>
      <w:proofErr w:type="spellStart"/>
      <w:r>
        <w:rPr>
          <w:rFonts w:ascii="Times New Roman" w:hAnsi="Times New Roman"/>
          <w:sz w:val="28"/>
          <w:szCs w:val="28"/>
        </w:rPr>
        <w:t>своїми</w:t>
      </w:r>
      <w:proofErr w:type="spellEnd"/>
      <w:r>
        <w:rPr>
          <w:rFonts w:ascii="Times New Roman" w:hAnsi="Times New Roman"/>
          <w:sz w:val="28"/>
          <w:szCs w:val="28"/>
        </w:rPr>
        <w:t xml:space="preserve"> наказами </w:t>
      </w:r>
      <w:proofErr w:type="spellStart"/>
      <w:r>
        <w:rPr>
          <w:rFonts w:ascii="Times New Roman" w:hAnsi="Times New Roman"/>
          <w:sz w:val="28"/>
          <w:szCs w:val="28"/>
        </w:rPr>
        <w:t>відповідальних</w:t>
      </w:r>
      <w:proofErr w:type="spellEnd"/>
      <w:r>
        <w:rPr>
          <w:rFonts w:ascii="Times New Roman" w:hAnsi="Times New Roman"/>
          <w:sz w:val="28"/>
          <w:szCs w:val="28"/>
        </w:rPr>
        <w:t xml:space="preserve"> </w:t>
      </w:r>
      <w:proofErr w:type="spellStart"/>
      <w:r>
        <w:rPr>
          <w:rFonts w:ascii="Times New Roman" w:hAnsi="Times New Roman"/>
          <w:sz w:val="28"/>
          <w:szCs w:val="28"/>
        </w:rPr>
        <w:t>посадових</w:t>
      </w:r>
      <w:proofErr w:type="spellEnd"/>
      <w:r>
        <w:rPr>
          <w:rFonts w:ascii="Times New Roman" w:hAnsi="Times New Roman"/>
          <w:sz w:val="28"/>
          <w:szCs w:val="28"/>
        </w:rPr>
        <w:t xml:space="preserve"> </w:t>
      </w:r>
      <w:proofErr w:type="spellStart"/>
      <w:r>
        <w:rPr>
          <w:rFonts w:ascii="Times New Roman" w:hAnsi="Times New Roman"/>
          <w:sz w:val="28"/>
          <w:szCs w:val="28"/>
        </w:rPr>
        <w:t>осіб</w:t>
      </w:r>
      <w:proofErr w:type="spellEnd"/>
      <w:r>
        <w:rPr>
          <w:rFonts w:ascii="Times New Roman" w:hAnsi="Times New Roman"/>
          <w:sz w:val="28"/>
          <w:szCs w:val="28"/>
        </w:rPr>
        <w:t xml:space="preserve"> </w:t>
      </w:r>
      <w:proofErr w:type="spellStart"/>
      <w:r>
        <w:rPr>
          <w:rFonts w:ascii="Times New Roman" w:hAnsi="Times New Roman"/>
          <w:sz w:val="28"/>
          <w:szCs w:val="28"/>
        </w:rPr>
        <w:t>із</w:t>
      </w:r>
      <w:proofErr w:type="spellEnd"/>
      <w:r>
        <w:rPr>
          <w:rFonts w:ascii="Times New Roman" w:hAnsi="Times New Roman"/>
          <w:sz w:val="28"/>
          <w:szCs w:val="28"/>
        </w:rPr>
        <w:t xml:space="preserve"> числа </w:t>
      </w:r>
      <w:proofErr w:type="spellStart"/>
      <w:r>
        <w:rPr>
          <w:rFonts w:ascii="Times New Roman" w:hAnsi="Times New Roman"/>
          <w:sz w:val="28"/>
          <w:szCs w:val="28"/>
        </w:rPr>
        <w:t>керівників</w:t>
      </w:r>
      <w:proofErr w:type="spellEnd"/>
      <w:r>
        <w:rPr>
          <w:rFonts w:ascii="Times New Roman" w:hAnsi="Times New Roman"/>
          <w:sz w:val="28"/>
          <w:szCs w:val="28"/>
        </w:rPr>
        <w:t xml:space="preserve"> та </w:t>
      </w:r>
      <w:proofErr w:type="spellStart"/>
      <w:r>
        <w:rPr>
          <w:rFonts w:ascii="Times New Roman" w:hAnsi="Times New Roman"/>
          <w:sz w:val="28"/>
          <w:szCs w:val="28"/>
        </w:rPr>
        <w:t>особовий</w:t>
      </w:r>
      <w:proofErr w:type="spellEnd"/>
      <w:r>
        <w:rPr>
          <w:rFonts w:ascii="Times New Roman" w:hAnsi="Times New Roman"/>
          <w:sz w:val="28"/>
          <w:szCs w:val="28"/>
        </w:rPr>
        <w:t xml:space="preserve"> склад </w:t>
      </w:r>
      <w:proofErr w:type="spellStart"/>
      <w:r>
        <w:rPr>
          <w:rFonts w:ascii="Times New Roman" w:hAnsi="Times New Roman"/>
          <w:sz w:val="28"/>
          <w:szCs w:val="28"/>
        </w:rPr>
        <w:t>чергових</w:t>
      </w:r>
      <w:proofErr w:type="spellEnd"/>
      <w:r>
        <w:rPr>
          <w:rFonts w:ascii="Times New Roman" w:hAnsi="Times New Roman"/>
          <w:sz w:val="28"/>
          <w:szCs w:val="28"/>
        </w:rPr>
        <w:t xml:space="preserve"> (</w:t>
      </w:r>
      <w:proofErr w:type="spellStart"/>
      <w:r>
        <w:rPr>
          <w:rFonts w:ascii="Times New Roman" w:hAnsi="Times New Roman"/>
          <w:sz w:val="28"/>
          <w:szCs w:val="28"/>
        </w:rPr>
        <w:t>аварійних</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п</w:t>
      </w:r>
      <w:proofErr w:type="gramEnd"/>
      <w:r>
        <w:rPr>
          <w:rFonts w:ascii="Times New Roman" w:hAnsi="Times New Roman"/>
          <w:sz w:val="28"/>
          <w:szCs w:val="28"/>
        </w:rPr>
        <w:t>ідрозділів</w:t>
      </w:r>
      <w:proofErr w:type="spellEnd"/>
      <w:r>
        <w:rPr>
          <w:rFonts w:ascii="Times New Roman" w:hAnsi="Times New Roman"/>
          <w:sz w:val="28"/>
          <w:szCs w:val="28"/>
        </w:rPr>
        <w:t xml:space="preserve">. </w:t>
      </w:r>
      <w:proofErr w:type="spellStart"/>
      <w:r>
        <w:rPr>
          <w:rFonts w:ascii="Times New Roman" w:hAnsi="Times New Roman"/>
          <w:sz w:val="28"/>
          <w:szCs w:val="28"/>
        </w:rPr>
        <w:t>Копії</w:t>
      </w:r>
      <w:proofErr w:type="spellEnd"/>
      <w:r>
        <w:rPr>
          <w:rFonts w:ascii="Times New Roman" w:hAnsi="Times New Roman"/>
          <w:sz w:val="28"/>
          <w:szCs w:val="28"/>
        </w:rPr>
        <w:t xml:space="preserve"> </w:t>
      </w:r>
      <w:proofErr w:type="spellStart"/>
      <w:r>
        <w:rPr>
          <w:rFonts w:ascii="Times New Roman" w:hAnsi="Times New Roman"/>
          <w:sz w:val="28"/>
          <w:szCs w:val="28"/>
        </w:rPr>
        <w:t>наказів</w:t>
      </w:r>
      <w:proofErr w:type="spellEnd"/>
      <w:r>
        <w:rPr>
          <w:rFonts w:ascii="Times New Roman" w:hAnsi="Times New Roman"/>
          <w:sz w:val="28"/>
          <w:szCs w:val="28"/>
        </w:rPr>
        <w:t xml:space="preserve"> </w:t>
      </w:r>
      <w:proofErr w:type="spellStart"/>
      <w:r>
        <w:rPr>
          <w:rFonts w:ascii="Times New Roman" w:hAnsi="Times New Roman"/>
          <w:sz w:val="28"/>
          <w:szCs w:val="28"/>
        </w:rPr>
        <w:t>надати</w:t>
      </w:r>
      <w:proofErr w:type="spellEnd"/>
      <w:r>
        <w:rPr>
          <w:rFonts w:ascii="Times New Roman" w:hAnsi="Times New Roman"/>
          <w:sz w:val="28"/>
          <w:szCs w:val="28"/>
        </w:rPr>
        <w:t xml:space="preserve"> </w:t>
      </w:r>
      <w:r>
        <w:rPr>
          <w:rFonts w:ascii="Times New Roman" w:hAnsi="Times New Roman"/>
          <w:sz w:val="28"/>
          <w:szCs w:val="28"/>
          <w:lang w:val="uk-UA"/>
        </w:rPr>
        <w:t>в кімнату №32</w:t>
      </w:r>
      <w:r>
        <w:rPr>
          <w:rFonts w:ascii="Times New Roman" w:hAnsi="Times New Roman"/>
          <w:sz w:val="28"/>
          <w:szCs w:val="28"/>
        </w:rPr>
        <w:t xml:space="preserve"> </w:t>
      </w:r>
      <w:proofErr w:type="spellStart"/>
      <w:r>
        <w:rPr>
          <w:rFonts w:ascii="Times New Roman" w:hAnsi="Times New Roman"/>
          <w:sz w:val="28"/>
          <w:szCs w:val="28"/>
        </w:rPr>
        <w:t>викон</w:t>
      </w:r>
      <w:r>
        <w:rPr>
          <w:rFonts w:ascii="Times New Roman" w:hAnsi="Times New Roman"/>
          <w:sz w:val="28"/>
          <w:szCs w:val="28"/>
          <w:lang w:val="uk-UA"/>
        </w:rPr>
        <w:t>авчого</w:t>
      </w:r>
      <w:proofErr w:type="spellEnd"/>
      <w:r>
        <w:rPr>
          <w:rFonts w:ascii="Times New Roman" w:hAnsi="Times New Roman"/>
          <w:sz w:val="28"/>
          <w:szCs w:val="28"/>
          <w:lang w:val="uk-UA"/>
        </w:rPr>
        <w:t xml:space="preserve"> </w:t>
      </w:r>
      <w:r>
        <w:rPr>
          <w:rFonts w:ascii="Times New Roman" w:hAnsi="Times New Roman"/>
          <w:sz w:val="28"/>
          <w:szCs w:val="28"/>
        </w:rPr>
        <w:t>ком</w:t>
      </w:r>
      <w:proofErr w:type="spellStart"/>
      <w:r>
        <w:rPr>
          <w:rFonts w:ascii="Times New Roman" w:hAnsi="Times New Roman"/>
          <w:sz w:val="28"/>
          <w:szCs w:val="28"/>
          <w:lang w:val="uk-UA"/>
        </w:rPr>
        <w:t>ітету</w:t>
      </w:r>
      <w:proofErr w:type="spellEnd"/>
      <w:r>
        <w:rPr>
          <w:rFonts w:ascii="Times New Roman" w:hAnsi="Times New Roman"/>
          <w:sz w:val="28"/>
          <w:szCs w:val="28"/>
          <w:lang w:val="uk-UA"/>
        </w:rPr>
        <w:t xml:space="preserve"> Ніжинської міської ради</w:t>
      </w:r>
      <w:r>
        <w:rPr>
          <w:rFonts w:ascii="Times New Roman" w:hAnsi="Times New Roman"/>
          <w:sz w:val="28"/>
          <w:szCs w:val="28"/>
        </w:rPr>
        <w:t xml:space="preserve"> до </w:t>
      </w:r>
      <w:r>
        <w:rPr>
          <w:rFonts w:ascii="Times New Roman" w:hAnsi="Times New Roman"/>
          <w:sz w:val="28"/>
          <w:szCs w:val="28"/>
          <w:lang w:val="uk-UA"/>
        </w:rPr>
        <w:t xml:space="preserve">14 червня </w:t>
      </w:r>
      <w:r>
        <w:rPr>
          <w:rFonts w:ascii="Times New Roman" w:hAnsi="Times New Roman"/>
          <w:sz w:val="28"/>
          <w:szCs w:val="28"/>
        </w:rPr>
        <w:t>201</w:t>
      </w:r>
      <w:r>
        <w:rPr>
          <w:rFonts w:ascii="Times New Roman" w:hAnsi="Times New Roman"/>
          <w:sz w:val="28"/>
          <w:szCs w:val="28"/>
          <w:lang w:val="uk-UA"/>
        </w:rPr>
        <w:t>9</w:t>
      </w:r>
      <w:r>
        <w:rPr>
          <w:rFonts w:ascii="Times New Roman" w:hAnsi="Times New Roman"/>
          <w:sz w:val="28"/>
          <w:szCs w:val="28"/>
        </w:rPr>
        <w:t>року.</w:t>
      </w:r>
    </w:p>
    <w:p w:rsidR="00A749FF" w:rsidRDefault="00A749FF" w:rsidP="00A749FF">
      <w:pPr>
        <w:pStyle w:val="2"/>
        <w:spacing w:after="120"/>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b w:val="0"/>
          <w:sz w:val="28"/>
          <w:szCs w:val="28"/>
        </w:rPr>
        <w:t>3.2. Забезпечити своєчасне інформування відповідального чергового виконкому (тел. 15 – 80, 7 - 19 - 51 ) та диспетчерів відповідних спеціалізованих служб цивільного захисту м. Ніжина про загрозу та виникнення небезпечних подій, надзвичайних ситуацій у терміни, визначені розпорядженням секретаря міської ради від 19.02.2014 року № 18 «</w:t>
      </w:r>
      <w:r>
        <w:rPr>
          <w:rFonts w:ascii="Times New Roman" w:hAnsi="Times New Roman" w:cs="Times New Roman"/>
          <w:b w:val="0"/>
          <w:bCs/>
          <w:sz w:val="28"/>
          <w:szCs w:val="28"/>
        </w:rPr>
        <w:t>Про порядок інформування виконавчого комітету міської ради, керівництва обласної державної адміністрації, ДСНС України про загрозу або виникнення надзвичайних ситуацій»</w:t>
      </w:r>
      <w:r>
        <w:rPr>
          <w:rFonts w:ascii="Times New Roman" w:hAnsi="Times New Roman"/>
          <w:sz w:val="28"/>
          <w:szCs w:val="28"/>
        </w:rPr>
        <w:t>.</w:t>
      </w:r>
    </w:p>
    <w:p w:rsidR="00A749FF" w:rsidRDefault="00A749FF" w:rsidP="00A749FF">
      <w:pPr>
        <w:spacing w:after="120" w:line="240" w:lineRule="auto"/>
        <w:jc w:val="both"/>
        <w:rPr>
          <w:rFonts w:ascii="Times New Roman" w:hAnsi="Times New Roman"/>
          <w:sz w:val="28"/>
          <w:szCs w:val="28"/>
          <w:lang w:val="uk-UA"/>
        </w:rPr>
      </w:pPr>
      <w:r>
        <w:rPr>
          <w:rFonts w:ascii="Times New Roman" w:hAnsi="Times New Roman"/>
          <w:sz w:val="28"/>
          <w:szCs w:val="28"/>
          <w:lang w:val="uk-UA"/>
        </w:rPr>
        <w:tab/>
        <w:t>3.3. Провести інструктування відповідальних чергових та керівників аварійних служб, підрозділів про порядок дій в разі виникнення можливих  аварій, небезпечних подій та надзвичайних ситуацій.</w:t>
      </w:r>
    </w:p>
    <w:p w:rsidR="00A749FF" w:rsidRDefault="00A749FF" w:rsidP="00A749FF">
      <w:pPr>
        <w:spacing w:after="120" w:line="240" w:lineRule="auto"/>
        <w:jc w:val="both"/>
        <w:rPr>
          <w:rFonts w:ascii="Times New Roman" w:hAnsi="Times New Roman"/>
          <w:sz w:val="28"/>
          <w:szCs w:val="28"/>
          <w:lang w:val="uk-UA"/>
        </w:rPr>
      </w:pPr>
      <w:r>
        <w:rPr>
          <w:rFonts w:ascii="Times New Roman" w:hAnsi="Times New Roman"/>
          <w:sz w:val="28"/>
          <w:szCs w:val="28"/>
          <w:lang w:val="uk-UA"/>
        </w:rPr>
        <w:tab/>
        <w:t>4.Відповідальному черговому виконавчого комітету Ніжинської міської ради:</w:t>
      </w:r>
    </w:p>
    <w:p w:rsidR="00A749FF" w:rsidRDefault="00A749FF" w:rsidP="00A749FF">
      <w:pPr>
        <w:spacing w:after="120" w:line="240" w:lineRule="auto"/>
        <w:jc w:val="both"/>
        <w:rPr>
          <w:rFonts w:ascii="Times New Roman" w:hAnsi="Times New Roman"/>
          <w:sz w:val="28"/>
          <w:szCs w:val="28"/>
          <w:lang w:val="uk-UA"/>
        </w:rPr>
      </w:pPr>
      <w:r>
        <w:rPr>
          <w:rFonts w:ascii="Times New Roman" w:hAnsi="Times New Roman"/>
          <w:sz w:val="28"/>
          <w:szCs w:val="28"/>
          <w:lang w:val="uk-UA"/>
        </w:rPr>
        <w:tab/>
        <w:t xml:space="preserve">4.1. Забезпечити оперативне реагування на заяви, скарги, позаштатні побутові, небезпечні події та надзвичайні ситуації, порушення громадського порядку, аварії на системах життєзабезпечення. </w:t>
      </w:r>
    </w:p>
    <w:p w:rsidR="00A749FF" w:rsidRDefault="00A749FF" w:rsidP="00A749FF">
      <w:pPr>
        <w:spacing w:after="120" w:line="240" w:lineRule="auto"/>
        <w:jc w:val="both"/>
        <w:rPr>
          <w:rFonts w:ascii="Times New Roman" w:hAnsi="Times New Roman"/>
          <w:sz w:val="28"/>
          <w:szCs w:val="28"/>
          <w:lang w:val="uk-UA"/>
        </w:rPr>
      </w:pPr>
      <w:r>
        <w:rPr>
          <w:rFonts w:ascii="Times New Roman" w:hAnsi="Times New Roman"/>
          <w:sz w:val="28"/>
          <w:szCs w:val="28"/>
          <w:lang w:val="uk-UA"/>
        </w:rPr>
        <w:tab/>
        <w:t>4.2. Керувати складом оперативної групи та визначати порядок її підсилення з інших підрозділів виконавчого комітету Ніжинської міської ради. В період часу з 13.00 до 15.00 організувати проведення рейду в міському лісі.</w:t>
      </w:r>
    </w:p>
    <w:p w:rsidR="00A749FF" w:rsidRPr="00D6476C" w:rsidRDefault="00A749FF" w:rsidP="00A749FF">
      <w:pPr>
        <w:spacing w:after="120" w:line="240" w:lineRule="auto"/>
        <w:jc w:val="both"/>
        <w:rPr>
          <w:rFonts w:ascii="Times New Roman" w:hAnsi="Times New Roman"/>
          <w:sz w:val="28"/>
          <w:szCs w:val="28"/>
          <w:lang w:val="uk-UA"/>
        </w:rPr>
      </w:pPr>
      <w:r>
        <w:rPr>
          <w:rFonts w:ascii="Times New Roman" w:hAnsi="Times New Roman"/>
          <w:sz w:val="28"/>
          <w:szCs w:val="28"/>
          <w:lang w:val="uk-UA"/>
        </w:rPr>
        <w:tab/>
      </w:r>
      <w:r w:rsidRPr="00D6476C">
        <w:rPr>
          <w:rFonts w:ascii="Times New Roman" w:hAnsi="Times New Roman"/>
          <w:sz w:val="28"/>
          <w:szCs w:val="28"/>
          <w:lang w:val="uk-UA"/>
        </w:rPr>
        <w:t>4.3. Підтримувати постійний зв’язок з відповідальними черговими підприємств, установ, організацій, спеціалізованих служб</w:t>
      </w:r>
      <w:r>
        <w:rPr>
          <w:rFonts w:ascii="Times New Roman" w:hAnsi="Times New Roman"/>
          <w:sz w:val="28"/>
          <w:szCs w:val="28"/>
          <w:lang w:val="uk-UA"/>
        </w:rPr>
        <w:t xml:space="preserve"> цивільного захисту м. Ніжина</w:t>
      </w:r>
      <w:r w:rsidRPr="00D6476C">
        <w:rPr>
          <w:rFonts w:ascii="Times New Roman" w:hAnsi="Times New Roman"/>
          <w:sz w:val="28"/>
          <w:szCs w:val="28"/>
          <w:lang w:val="uk-UA"/>
        </w:rPr>
        <w:t xml:space="preserve"> та знати їх місцезнаходження.</w:t>
      </w:r>
    </w:p>
    <w:p w:rsidR="00A749FF" w:rsidRDefault="00A749FF" w:rsidP="00A749FF">
      <w:pPr>
        <w:spacing w:after="120" w:line="240" w:lineRule="auto"/>
        <w:jc w:val="both"/>
        <w:rPr>
          <w:rFonts w:ascii="Times New Roman" w:hAnsi="Times New Roman"/>
          <w:sz w:val="28"/>
          <w:szCs w:val="28"/>
        </w:rPr>
      </w:pPr>
      <w:r w:rsidRPr="00D6476C">
        <w:rPr>
          <w:rFonts w:ascii="Times New Roman" w:hAnsi="Times New Roman"/>
          <w:sz w:val="28"/>
          <w:szCs w:val="28"/>
          <w:lang w:val="uk-UA"/>
        </w:rPr>
        <w:tab/>
      </w:r>
      <w:r>
        <w:rPr>
          <w:rFonts w:ascii="Times New Roman" w:hAnsi="Times New Roman"/>
          <w:sz w:val="28"/>
          <w:szCs w:val="28"/>
        </w:rPr>
        <w:t xml:space="preserve">4.4. Про </w:t>
      </w:r>
      <w:proofErr w:type="spellStart"/>
      <w:r>
        <w:rPr>
          <w:rFonts w:ascii="Times New Roman" w:hAnsi="Times New Roman"/>
          <w:sz w:val="28"/>
          <w:szCs w:val="28"/>
        </w:rPr>
        <w:t>результати</w:t>
      </w:r>
      <w:proofErr w:type="spellEnd"/>
      <w:r>
        <w:rPr>
          <w:rFonts w:ascii="Times New Roman" w:hAnsi="Times New Roman"/>
          <w:sz w:val="28"/>
          <w:szCs w:val="28"/>
        </w:rPr>
        <w:t xml:space="preserve"> </w:t>
      </w:r>
      <w:proofErr w:type="spellStart"/>
      <w:r>
        <w:rPr>
          <w:rFonts w:ascii="Times New Roman" w:hAnsi="Times New Roman"/>
          <w:sz w:val="28"/>
          <w:szCs w:val="28"/>
        </w:rPr>
        <w:t>чергування</w:t>
      </w:r>
      <w:proofErr w:type="spellEnd"/>
      <w:r>
        <w:rPr>
          <w:rFonts w:ascii="Times New Roman" w:hAnsi="Times New Roman"/>
          <w:sz w:val="28"/>
          <w:szCs w:val="28"/>
        </w:rPr>
        <w:t xml:space="preserve"> </w:t>
      </w:r>
      <w:proofErr w:type="spellStart"/>
      <w:r>
        <w:rPr>
          <w:rFonts w:ascii="Times New Roman" w:hAnsi="Times New Roman"/>
          <w:sz w:val="28"/>
          <w:szCs w:val="28"/>
        </w:rPr>
        <w:t>доповідати</w:t>
      </w:r>
      <w:proofErr w:type="spellEnd"/>
      <w:r>
        <w:rPr>
          <w:rFonts w:ascii="Times New Roman" w:hAnsi="Times New Roman"/>
          <w:sz w:val="28"/>
          <w:szCs w:val="28"/>
        </w:rPr>
        <w:t xml:space="preserve"> </w:t>
      </w:r>
      <w:proofErr w:type="spellStart"/>
      <w:r>
        <w:rPr>
          <w:rFonts w:ascii="Times New Roman" w:hAnsi="Times New Roman"/>
          <w:sz w:val="28"/>
          <w:szCs w:val="28"/>
        </w:rPr>
        <w:t>місько</w:t>
      </w:r>
      <w:r>
        <w:rPr>
          <w:rFonts w:ascii="Times New Roman" w:hAnsi="Times New Roman"/>
          <w:sz w:val="28"/>
          <w:szCs w:val="28"/>
          <w:lang w:val="uk-UA"/>
        </w:rPr>
        <w:t>му</w:t>
      </w:r>
      <w:proofErr w:type="spellEnd"/>
      <w:r>
        <w:rPr>
          <w:rFonts w:ascii="Times New Roman" w:hAnsi="Times New Roman"/>
          <w:sz w:val="28"/>
          <w:szCs w:val="28"/>
          <w:lang w:val="uk-UA"/>
        </w:rPr>
        <w:t xml:space="preserve"> голові у </w:t>
      </w:r>
      <w:proofErr w:type="spellStart"/>
      <w:r>
        <w:rPr>
          <w:rFonts w:ascii="Times New Roman" w:hAnsi="Times New Roman"/>
          <w:sz w:val="28"/>
          <w:szCs w:val="28"/>
        </w:rPr>
        <w:t>встановлен</w:t>
      </w:r>
      <w:proofErr w:type="spellEnd"/>
      <w:r>
        <w:rPr>
          <w:rFonts w:ascii="Times New Roman" w:hAnsi="Times New Roman"/>
          <w:sz w:val="28"/>
          <w:szCs w:val="28"/>
          <w:lang w:val="uk-UA"/>
        </w:rPr>
        <w:t>ому</w:t>
      </w:r>
      <w:r>
        <w:rPr>
          <w:rFonts w:ascii="Times New Roman" w:hAnsi="Times New Roman"/>
          <w:sz w:val="28"/>
          <w:szCs w:val="28"/>
        </w:rPr>
        <w:t xml:space="preserve"> </w:t>
      </w:r>
      <w:proofErr w:type="spellStart"/>
      <w:r>
        <w:rPr>
          <w:rFonts w:ascii="Times New Roman" w:hAnsi="Times New Roman"/>
          <w:sz w:val="28"/>
          <w:szCs w:val="28"/>
        </w:rPr>
        <w:t>порядк</w:t>
      </w:r>
      <w:proofErr w:type="spellEnd"/>
      <w:r>
        <w:rPr>
          <w:rFonts w:ascii="Times New Roman" w:hAnsi="Times New Roman"/>
          <w:sz w:val="28"/>
          <w:szCs w:val="28"/>
          <w:lang w:val="uk-UA"/>
        </w:rPr>
        <w:t>у</w:t>
      </w:r>
      <w:r>
        <w:rPr>
          <w:rFonts w:ascii="Times New Roman" w:hAnsi="Times New Roman"/>
          <w:sz w:val="28"/>
          <w:szCs w:val="28"/>
        </w:rPr>
        <w:t xml:space="preserve">, а в </w:t>
      </w:r>
      <w:proofErr w:type="spellStart"/>
      <w:r>
        <w:rPr>
          <w:rFonts w:ascii="Times New Roman" w:hAnsi="Times New Roman"/>
          <w:sz w:val="28"/>
          <w:szCs w:val="28"/>
        </w:rPr>
        <w:t>разі</w:t>
      </w:r>
      <w:proofErr w:type="spellEnd"/>
      <w:r>
        <w:rPr>
          <w:rFonts w:ascii="Times New Roman" w:hAnsi="Times New Roman"/>
          <w:sz w:val="28"/>
          <w:szCs w:val="28"/>
        </w:rPr>
        <w:t xml:space="preserve"> </w:t>
      </w:r>
      <w:proofErr w:type="spellStart"/>
      <w:r>
        <w:rPr>
          <w:rFonts w:ascii="Times New Roman" w:hAnsi="Times New Roman"/>
          <w:sz w:val="28"/>
          <w:szCs w:val="28"/>
        </w:rPr>
        <w:t>виникнення</w:t>
      </w:r>
      <w:proofErr w:type="spellEnd"/>
      <w:r>
        <w:rPr>
          <w:rFonts w:ascii="Times New Roman" w:hAnsi="Times New Roman"/>
          <w:sz w:val="28"/>
          <w:szCs w:val="28"/>
        </w:rPr>
        <w:t xml:space="preserve"> </w:t>
      </w:r>
      <w:proofErr w:type="spellStart"/>
      <w:r>
        <w:rPr>
          <w:rFonts w:ascii="Times New Roman" w:hAnsi="Times New Roman"/>
          <w:sz w:val="28"/>
          <w:szCs w:val="28"/>
        </w:rPr>
        <w:t>небезпечних</w:t>
      </w:r>
      <w:proofErr w:type="spellEnd"/>
      <w:r>
        <w:rPr>
          <w:rFonts w:ascii="Times New Roman" w:hAnsi="Times New Roman"/>
          <w:sz w:val="28"/>
          <w:szCs w:val="28"/>
        </w:rPr>
        <w:t xml:space="preserve"> </w:t>
      </w:r>
      <w:proofErr w:type="spellStart"/>
      <w:r>
        <w:rPr>
          <w:rFonts w:ascii="Times New Roman" w:hAnsi="Times New Roman"/>
          <w:sz w:val="28"/>
          <w:szCs w:val="28"/>
        </w:rPr>
        <w:t>подій</w:t>
      </w:r>
      <w:proofErr w:type="spellEnd"/>
      <w:r>
        <w:rPr>
          <w:rFonts w:ascii="Times New Roman" w:hAnsi="Times New Roman"/>
          <w:sz w:val="28"/>
          <w:szCs w:val="28"/>
        </w:rPr>
        <w:t xml:space="preserve">, </w:t>
      </w:r>
      <w:proofErr w:type="spellStart"/>
      <w:r>
        <w:rPr>
          <w:rFonts w:ascii="Times New Roman" w:hAnsi="Times New Roman"/>
          <w:sz w:val="28"/>
          <w:szCs w:val="28"/>
        </w:rPr>
        <w:t>надзвичайних</w:t>
      </w:r>
      <w:proofErr w:type="spellEnd"/>
      <w:r>
        <w:rPr>
          <w:rFonts w:ascii="Times New Roman" w:hAnsi="Times New Roman"/>
          <w:sz w:val="28"/>
          <w:szCs w:val="28"/>
        </w:rPr>
        <w:t xml:space="preserve"> </w:t>
      </w:r>
      <w:proofErr w:type="spellStart"/>
      <w:r>
        <w:rPr>
          <w:rFonts w:ascii="Times New Roman" w:hAnsi="Times New Roman"/>
          <w:sz w:val="28"/>
          <w:szCs w:val="28"/>
        </w:rPr>
        <w:t>ситуацій</w:t>
      </w:r>
      <w:proofErr w:type="spellEnd"/>
      <w:r>
        <w:rPr>
          <w:rFonts w:ascii="Times New Roman" w:hAnsi="Times New Roman"/>
          <w:sz w:val="28"/>
          <w:szCs w:val="28"/>
        </w:rPr>
        <w:t xml:space="preserve"> - </w:t>
      </w:r>
      <w:proofErr w:type="spellStart"/>
      <w:r>
        <w:rPr>
          <w:rFonts w:ascii="Times New Roman" w:hAnsi="Times New Roman"/>
          <w:sz w:val="28"/>
          <w:szCs w:val="28"/>
        </w:rPr>
        <w:t>негайно</w:t>
      </w:r>
      <w:proofErr w:type="spellEnd"/>
      <w:r>
        <w:rPr>
          <w:rFonts w:ascii="Times New Roman" w:hAnsi="Times New Roman"/>
          <w:sz w:val="28"/>
          <w:szCs w:val="28"/>
        </w:rPr>
        <w:t xml:space="preserve"> по телефону.</w:t>
      </w:r>
    </w:p>
    <w:p w:rsidR="00A749FF" w:rsidRDefault="00A749FF" w:rsidP="00A749FF">
      <w:pPr>
        <w:spacing w:after="120" w:line="240" w:lineRule="auto"/>
        <w:jc w:val="both"/>
        <w:rPr>
          <w:rFonts w:ascii="Times New Roman" w:hAnsi="Times New Roman"/>
          <w:sz w:val="28"/>
          <w:szCs w:val="28"/>
        </w:rPr>
      </w:pPr>
      <w:r>
        <w:rPr>
          <w:rFonts w:ascii="Times New Roman" w:hAnsi="Times New Roman"/>
          <w:sz w:val="28"/>
          <w:szCs w:val="28"/>
        </w:rPr>
        <w:tab/>
        <w:t xml:space="preserve">5. </w:t>
      </w:r>
      <w:proofErr w:type="spellStart"/>
      <w:r>
        <w:rPr>
          <w:rFonts w:ascii="Times New Roman" w:hAnsi="Times New Roman"/>
          <w:sz w:val="28"/>
          <w:szCs w:val="28"/>
        </w:rPr>
        <w:t>Керівникам</w:t>
      </w:r>
      <w:proofErr w:type="spellEnd"/>
      <w:r>
        <w:rPr>
          <w:rFonts w:ascii="Times New Roman" w:hAnsi="Times New Roman"/>
          <w:sz w:val="28"/>
          <w:szCs w:val="28"/>
        </w:rPr>
        <w:t xml:space="preserve"> </w:t>
      </w:r>
      <w:proofErr w:type="spellStart"/>
      <w:r>
        <w:rPr>
          <w:rFonts w:ascii="Times New Roman" w:hAnsi="Times New Roman"/>
          <w:sz w:val="28"/>
          <w:szCs w:val="28"/>
        </w:rPr>
        <w:t>відповідних</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п</w:t>
      </w:r>
      <w:proofErr w:type="gramEnd"/>
      <w:r>
        <w:rPr>
          <w:rFonts w:ascii="Times New Roman" w:hAnsi="Times New Roman"/>
          <w:sz w:val="28"/>
          <w:szCs w:val="28"/>
        </w:rPr>
        <w:t>ідрозділів</w:t>
      </w:r>
      <w:proofErr w:type="spellEnd"/>
      <w:r>
        <w:rPr>
          <w:rFonts w:ascii="Times New Roman" w:hAnsi="Times New Roman"/>
          <w:sz w:val="28"/>
          <w:szCs w:val="28"/>
        </w:rPr>
        <w:t xml:space="preserve"> </w:t>
      </w:r>
      <w:proofErr w:type="spellStart"/>
      <w:r>
        <w:rPr>
          <w:rFonts w:ascii="Times New Roman" w:hAnsi="Times New Roman"/>
          <w:sz w:val="28"/>
          <w:szCs w:val="28"/>
        </w:rPr>
        <w:t>викон</w:t>
      </w:r>
      <w:r>
        <w:rPr>
          <w:rFonts w:ascii="Times New Roman" w:hAnsi="Times New Roman"/>
          <w:sz w:val="28"/>
          <w:szCs w:val="28"/>
          <w:lang w:val="uk-UA"/>
        </w:rPr>
        <w:t>авчого</w:t>
      </w:r>
      <w:proofErr w:type="spellEnd"/>
      <w:r>
        <w:rPr>
          <w:rFonts w:ascii="Times New Roman" w:hAnsi="Times New Roman"/>
          <w:sz w:val="28"/>
          <w:szCs w:val="28"/>
          <w:lang w:val="uk-UA"/>
        </w:rPr>
        <w:t xml:space="preserve"> </w:t>
      </w:r>
      <w:r>
        <w:rPr>
          <w:rFonts w:ascii="Times New Roman" w:hAnsi="Times New Roman"/>
          <w:sz w:val="28"/>
          <w:szCs w:val="28"/>
        </w:rPr>
        <w:t>ком</w:t>
      </w:r>
      <w:proofErr w:type="spellStart"/>
      <w:r>
        <w:rPr>
          <w:rFonts w:ascii="Times New Roman" w:hAnsi="Times New Roman"/>
          <w:sz w:val="28"/>
          <w:szCs w:val="28"/>
          <w:lang w:val="uk-UA"/>
        </w:rPr>
        <w:t>ітету</w:t>
      </w:r>
      <w:proofErr w:type="spellEnd"/>
      <w:r>
        <w:rPr>
          <w:rFonts w:ascii="Times New Roman" w:hAnsi="Times New Roman"/>
          <w:sz w:val="28"/>
          <w:szCs w:val="28"/>
          <w:lang w:val="uk-UA"/>
        </w:rPr>
        <w:t xml:space="preserve"> Ніжинської міської ради</w:t>
      </w:r>
      <w:r>
        <w:rPr>
          <w:rFonts w:ascii="Times New Roman" w:hAnsi="Times New Roman"/>
          <w:sz w:val="28"/>
          <w:szCs w:val="28"/>
        </w:rPr>
        <w:t xml:space="preserve">, </w:t>
      </w:r>
      <w:proofErr w:type="spellStart"/>
      <w:r>
        <w:rPr>
          <w:rFonts w:ascii="Times New Roman" w:hAnsi="Times New Roman"/>
          <w:sz w:val="28"/>
          <w:szCs w:val="28"/>
        </w:rPr>
        <w:t>підприємств</w:t>
      </w:r>
      <w:proofErr w:type="spellEnd"/>
      <w:r>
        <w:rPr>
          <w:rFonts w:ascii="Times New Roman" w:hAnsi="Times New Roman"/>
          <w:sz w:val="28"/>
          <w:szCs w:val="28"/>
        </w:rPr>
        <w:t xml:space="preserve">, </w:t>
      </w:r>
      <w:proofErr w:type="spellStart"/>
      <w:r>
        <w:rPr>
          <w:rFonts w:ascii="Times New Roman" w:hAnsi="Times New Roman"/>
          <w:sz w:val="28"/>
          <w:szCs w:val="28"/>
        </w:rPr>
        <w:t>установ</w:t>
      </w:r>
      <w:proofErr w:type="spellEnd"/>
      <w:r>
        <w:rPr>
          <w:rFonts w:ascii="Times New Roman" w:hAnsi="Times New Roman"/>
          <w:sz w:val="28"/>
          <w:szCs w:val="28"/>
        </w:rPr>
        <w:t xml:space="preserve">, </w:t>
      </w:r>
      <w:proofErr w:type="spellStart"/>
      <w:r>
        <w:rPr>
          <w:rFonts w:ascii="Times New Roman" w:hAnsi="Times New Roman"/>
          <w:sz w:val="28"/>
          <w:szCs w:val="28"/>
        </w:rPr>
        <w:t>організацій</w:t>
      </w:r>
      <w:proofErr w:type="spellEnd"/>
      <w:r>
        <w:rPr>
          <w:rFonts w:ascii="Times New Roman" w:hAnsi="Times New Roman"/>
          <w:sz w:val="28"/>
          <w:szCs w:val="28"/>
        </w:rPr>
        <w:t xml:space="preserve"> </w:t>
      </w:r>
      <w:proofErr w:type="spellStart"/>
      <w:r>
        <w:rPr>
          <w:rFonts w:ascii="Times New Roman" w:hAnsi="Times New Roman"/>
          <w:sz w:val="28"/>
          <w:szCs w:val="28"/>
        </w:rPr>
        <w:t>забезпечити</w:t>
      </w:r>
      <w:proofErr w:type="spellEnd"/>
      <w:r>
        <w:rPr>
          <w:rFonts w:ascii="Times New Roman" w:hAnsi="Times New Roman"/>
          <w:sz w:val="28"/>
          <w:szCs w:val="28"/>
        </w:rPr>
        <w:t xml:space="preserve"> </w:t>
      </w:r>
      <w:proofErr w:type="spellStart"/>
      <w:r>
        <w:rPr>
          <w:rFonts w:ascii="Times New Roman" w:hAnsi="Times New Roman"/>
          <w:sz w:val="28"/>
          <w:szCs w:val="28"/>
        </w:rPr>
        <w:t>виконання</w:t>
      </w:r>
      <w:proofErr w:type="spellEnd"/>
      <w:r>
        <w:rPr>
          <w:rFonts w:ascii="Times New Roman" w:hAnsi="Times New Roman"/>
          <w:sz w:val="28"/>
          <w:szCs w:val="28"/>
        </w:rPr>
        <w:t xml:space="preserve"> ст.107 Кодексу </w:t>
      </w:r>
      <w:proofErr w:type="spellStart"/>
      <w:r>
        <w:rPr>
          <w:rFonts w:ascii="Times New Roman" w:hAnsi="Times New Roman"/>
          <w:sz w:val="28"/>
          <w:szCs w:val="28"/>
        </w:rPr>
        <w:t>Законів</w:t>
      </w:r>
      <w:proofErr w:type="spellEnd"/>
      <w:r>
        <w:rPr>
          <w:rFonts w:ascii="Times New Roman" w:hAnsi="Times New Roman"/>
          <w:sz w:val="28"/>
          <w:szCs w:val="28"/>
        </w:rPr>
        <w:t xml:space="preserve"> про </w:t>
      </w:r>
      <w:proofErr w:type="spellStart"/>
      <w:r>
        <w:rPr>
          <w:rFonts w:ascii="Times New Roman" w:hAnsi="Times New Roman"/>
          <w:sz w:val="28"/>
          <w:szCs w:val="28"/>
        </w:rPr>
        <w:t>Працю</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w:t>
      </w:r>
    </w:p>
    <w:p w:rsidR="00A749FF" w:rsidRDefault="00A749FF" w:rsidP="00A749FF">
      <w:pPr>
        <w:spacing w:after="0" w:line="240" w:lineRule="auto"/>
        <w:jc w:val="both"/>
        <w:rPr>
          <w:rFonts w:ascii="Times New Roman" w:hAnsi="Times New Roman"/>
          <w:sz w:val="28"/>
          <w:szCs w:val="28"/>
        </w:rPr>
      </w:pPr>
      <w:r>
        <w:rPr>
          <w:rFonts w:ascii="Times New Roman" w:hAnsi="Times New Roman"/>
          <w:sz w:val="28"/>
          <w:szCs w:val="28"/>
        </w:rPr>
        <w:tab/>
        <w:t xml:space="preserve">6.Контроль за </w:t>
      </w:r>
      <w:proofErr w:type="spellStart"/>
      <w:r>
        <w:rPr>
          <w:rFonts w:ascii="Times New Roman" w:hAnsi="Times New Roman"/>
          <w:sz w:val="28"/>
          <w:szCs w:val="28"/>
        </w:rPr>
        <w:t>виконанням</w:t>
      </w:r>
      <w:proofErr w:type="spellEnd"/>
      <w:r>
        <w:rPr>
          <w:rFonts w:ascii="Times New Roman" w:hAnsi="Times New Roman"/>
          <w:sz w:val="28"/>
          <w:szCs w:val="28"/>
        </w:rPr>
        <w:t xml:space="preserve"> </w:t>
      </w:r>
      <w:proofErr w:type="spellStart"/>
      <w:r>
        <w:rPr>
          <w:rFonts w:ascii="Times New Roman" w:hAnsi="Times New Roman"/>
          <w:sz w:val="28"/>
          <w:szCs w:val="28"/>
        </w:rPr>
        <w:t>даного</w:t>
      </w:r>
      <w:proofErr w:type="spellEnd"/>
      <w:r>
        <w:rPr>
          <w:rFonts w:ascii="Times New Roman" w:hAnsi="Times New Roman"/>
          <w:sz w:val="28"/>
          <w:szCs w:val="28"/>
        </w:rPr>
        <w:t xml:space="preserve"> </w:t>
      </w:r>
      <w:proofErr w:type="spellStart"/>
      <w:r>
        <w:rPr>
          <w:rFonts w:ascii="Times New Roman" w:hAnsi="Times New Roman"/>
          <w:sz w:val="28"/>
          <w:szCs w:val="28"/>
        </w:rPr>
        <w:t>розпорядження</w:t>
      </w:r>
      <w:proofErr w:type="spellEnd"/>
      <w:r>
        <w:rPr>
          <w:rFonts w:ascii="Times New Roman" w:hAnsi="Times New Roman"/>
          <w:sz w:val="28"/>
          <w:szCs w:val="28"/>
        </w:rPr>
        <w:t xml:space="preserve"> </w:t>
      </w:r>
      <w:proofErr w:type="spellStart"/>
      <w:r>
        <w:rPr>
          <w:rFonts w:ascii="Times New Roman" w:hAnsi="Times New Roman"/>
          <w:sz w:val="28"/>
          <w:szCs w:val="28"/>
        </w:rPr>
        <w:t>залишаю</w:t>
      </w:r>
      <w:proofErr w:type="spellEnd"/>
      <w:r>
        <w:rPr>
          <w:rFonts w:ascii="Times New Roman" w:hAnsi="Times New Roman"/>
          <w:sz w:val="28"/>
          <w:szCs w:val="28"/>
        </w:rPr>
        <w:t xml:space="preserve"> за собою.</w:t>
      </w:r>
    </w:p>
    <w:p w:rsidR="00A749FF" w:rsidRDefault="00A749FF" w:rsidP="00A749FF">
      <w:pPr>
        <w:spacing w:after="0" w:line="240" w:lineRule="auto"/>
        <w:jc w:val="both"/>
        <w:rPr>
          <w:rFonts w:ascii="Times New Roman" w:hAnsi="Times New Roman"/>
          <w:sz w:val="28"/>
          <w:szCs w:val="28"/>
        </w:rPr>
      </w:pPr>
      <w:r>
        <w:rPr>
          <w:rFonts w:ascii="Times New Roman" w:hAnsi="Times New Roman"/>
          <w:sz w:val="28"/>
          <w:szCs w:val="28"/>
        </w:rPr>
        <w:tab/>
      </w:r>
    </w:p>
    <w:p w:rsidR="00A749FF" w:rsidRDefault="00A749FF" w:rsidP="00A749FF">
      <w:pPr>
        <w:spacing w:after="0"/>
        <w:ind w:firstLine="708"/>
        <w:jc w:val="both"/>
        <w:rPr>
          <w:rFonts w:ascii="Times New Roman" w:hAnsi="Times New Roman"/>
          <w:b/>
          <w:sz w:val="28"/>
          <w:szCs w:val="28"/>
          <w:lang w:val="uk-UA"/>
        </w:rPr>
      </w:pPr>
      <w:r>
        <w:rPr>
          <w:rFonts w:ascii="Times New Roman" w:hAnsi="Times New Roman"/>
          <w:b/>
          <w:sz w:val="28"/>
          <w:szCs w:val="28"/>
          <w:lang w:val="uk-UA"/>
        </w:rPr>
        <w:t>М</w:t>
      </w:r>
      <w:proofErr w:type="spellStart"/>
      <w:r>
        <w:rPr>
          <w:rFonts w:ascii="Times New Roman" w:hAnsi="Times New Roman"/>
          <w:b/>
          <w:sz w:val="28"/>
          <w:szCs w:val="28"/>
        </w:rPr>
        <w:t>іськ</w:t>
      </w:r>
      <w:r>
        <w:rPr>
          <w:rFonts w:ascii="Times New Roman" w:hAnsi="Times New Roman"/>
          <w:b/>
          <w:sz w:val="28"/>
          <w:szCs w:val="28"/>
          <w:lang w:val="uk-UA"/>
        </w:rPr>
        <w:t>ий</w:t>
      </w:r>
      <w:proofErr w:type="spellEnd"/>
      <w:r>
        <w:rPr>
          <w:rFonts w:ascii="Times New Roman" w:hAnsi="Times New Roman"/>
          <w:b/>
          <w:sz w:val="28"/>
          <w:szCs w:val="28"/>
          <w:lang w:val="uk-UA"/>
        </w:rPr>
        <w:t xml:space="preserve">  голова</w:t>
      </w:r>
      <w:r>
        <w:rPr>
          <w:rFonts w:ascii="Times New Roman" w:hAnsi="Times New Roman"/>
          <w:b/>
          <w:sz w:val="28"/>
          <w:szCs w:val="28"/>
        </w:rPr>
        <w:t xml:space="preserve">   </w:t>
      </w:r>
      <w:r>
        <w:rPr>
          <w:rFonts w:ascii="Times New Roman" w:hAnsi="Times New Roman"/>
          <w:b/>
          <w:sz w:val="28"/>
          <w:szCs w:val="28"/>
          <w:lang w:val="uk-UA"/>
        </w:rPr>
        <w:t xml:space="preserve">              </w:t>
      </w:r>
      <w:r w:rsidR="0054094B">
        <w:rPr>
          <w:rFonts w:ascii="Times New Roman" w:hAnsi="Times New Roman"/>
          <w:b/>
          <w:sz w:val="20"/>
          <w:szCs w:val="20"/>
          <w:lang w:val="uk-UA"/>
        </w:rPr>
        <w:t>підписано</w:t>
      </w:r>
      <w:r>
        <w:rPr>
          <w:rFonts w:ascii="Times New Roman" w:hAnsi="Times New Roman"/>
          <w:b/>
          <w:sz w:val="28"/>
          <w:szCs w:val="28"/>
          <w:lang w:val="uk-UA"/>
        </w:rPr>
        <w:t xml:space="preserve">   </w:t>
      </w:r>
      <w:r w:rsidRPr="00F068EB">
        <w:rPr>
          <w:rFonts w:ascii="Times New Roman" w:hAnsi="Times New Roman"/>
          <w:b/>
          <w:sz w:val="20"/>
          <w:szCs w:val="20"/>
          <w:lang w:val="uk-UA"/>
        </w:rPr>
        <w:t xml:space="preserve">   </w:t>
      </w:r>
      <w:r>
        <w:rPr>
          <w:rFonts w:ascii="Times New Roman" w:hAnsi="Times New Roman"/>
          <w:b/>
          <w:sz w:val="28"/>
          <w:szCs w:val="28"/>
          <w:lang w:val="uk-UA"/>
        </w:rPr>
        <w:t xml:space="preserve">                  А.В.</w:t>
      </w:r>
      <w:proofErr w:type="spellStart"/>
      <w:r>
        <w:rPr>
          <w:rFonts w:ascii="Times New Roman" w:hAnsi="Times New Roman"/>
          <w:b/>
          <w:sz w:val="28"/>
          <w:szCs w:val="28"/>
          <w:lang w:val="uk-UA"/>
        </w:rPr>
        <w:t>Лінник</w:t>
      </w:r>
      <w:proofErr w:type="spellEnd"/>
      <w:r>
        <w:rPr>
          <w:rFonts w:ascii="Times New Roman" w:hAnsi="Times New Roman"/>
          <w:b/>
          <w:sz w:val="28"/>
          <w:szCs w:val="28"/>
          <w:lang w:val="uk-UA"/>
        </w:rPr>
        <w:t xml:space="preserve">       </w:t>
      </w:r>
    </w:p>
    <w:p w:rsidR="00A749FF" w:rsidRDefault="00A749FF" w:rsidP="00A749FF">
      <w:pPr>
        <w:spacing w:after="0"/>
        <w:ind w:firstLine="708"/>
        <w:jc w:val="both"/>
        <w:rPr>
          <w:rFonts w:ascii="Times New Roman" w:hAnsi="Times New Roman"/>
          <w:b/>
          <w:sz w:val="28"/>
          <w:szCs w:val="28"/>
          <w:lang w:val="uk-UA"/>
        </w:rPr>
      </w:pPr>
    </w:p>
    <w:p w:rsidR="00A749FF" w:rsidRDefault="00A749FF" w:rsidP="00A749FF">
      <w:pPr>
        <w:spacing w:after="0"/>
        <w:ind w:firstLine="708"/>
        <w:jc w:val="both"/>
        <w:rPr>
          <w:rFonts w:ascii="Times New Roman" w:hAnsi="Times New Roman"/>
          <w:b/>
          <w:sz w:val="28"/>
          <w:szCs w:val="28"/>
          <w:lang w:val="uk-UA"/>
        </w:rPr>
      </w:pPr>
    </w:p>
    <w:p w:rsidR="00A749FF" w:rsidRDefault="00A749FF" w:rsidP="00A749FF">
      <w:pPr>
        <w:spacing w:after="0"/>
        <w:ind w:firstLine="708"/>
        <w:jc w:val="both"/>
        <w:rPr>
          <w:rFonts w:ascii="Times New Roman" w:hAnsi="Times New Roman"/>
          <w:b/>
          <w:sz w:val="28"/>
          <w:szCs w:val="28"/>
          <w:lang w:val="uk-UA"/>
        </w:rPr>
      </w:pPr>
    </w:p>
    <w:p w:rsidR="00A749FF" w:rsidRDefault="00A749FF" w:rsidP="00A749FF">
      <w:pPr>
        <w:spacing w:after="0"/>
        <w:ind w:firstLine="708"/>
        <w:jc w:val="both"/>
        <w:rPr>
          <w:rFonts w:ascii="Times New Roman" w:hAnsi="Times New Roman"/>
          <w:b/>
          <w:sz w:val="28"/>
          <w:szCs w:val="28"/>
          <w:lang w:val="uk-UA"/>
        </w:rPr>
      </w:pPr>
    </w:p>
    <w:p w:rsidR="00A749FF" w:rsidRDefault="00A749FF" w:rsidP="00A749FF">
      <w:pPr>
        <w:spacing w:after="0"/>
        <w:ind w:firstLine="708"/>
        <w:jc w:val="both"/>
        <w:rPr>
          <w:rFonts w:ascii="Times New Roman" w:hAnsi="Times New Roman"/>
          <w:b/>
          <w:sz w:val="28"/>
          <w:szCs w:val="28"/>
          <w:lang w:val="uk-UA"/>
        </w:rPr>
      </w:pPr>
    </w:p>
    <w:p w:rsidR="00A749FF" w:rsidRDefault="00A749FF" w:rsidP="00A749FF">
      <w:pPr>
        <w:spacing w:after="0"/>
        <w:ind w:firstLine="708"/>
        <w:jc w:val="both"/>
        <w:rPr>
          <w:rFonts w:ascii="Times New Roman" w:hAnsi="Times New Roman"/>
          <w:b/>
          <w:sz w:val="28"/>
          <w:szCs w:val="28"/>
          <w:lang w:val="uk-UA"/>
        </w:rPr>
      </w:pPr>
    </w:p>
    <w:p w:rsidR="00A749FF" w:rsidRDefault="00A749FF" w:rsidP="00A749FF">
      <w:pPr>
        <w:spacing w:after="0"/>
        <w:ind w:firstLine="708"/>
        <w:jc w:val="both"/>
        <w:rPr>
          <w:rFonts w:ascii="Times New Roman" w:hAnsi="Times New Roman"/>
          <w:b/>
          <w:sz w:val="28"/>
          <w:szCs w:val="28"/>
          <w:lang w:val="uk-UA"/>
        </w:rPr>
      </w:pPr>
    </w:p>
    <w:p w:rsidR="00A749FF" w:rsidRDefault="00A749FF" w:rsidP="00A749FF">
      <w:pPr>
        <w:spacing w:after="0"/>
        <w:ind w:firstLine="708"/>
        <w:jc w:val="both"/>
        <w:rPr>
          <w:rFonts w:ascii="Times New Roman" w:hAnsi="Times New Roman"/>
          <w:b/>
          <w:sz w:val="28"/>
          <w:szCs w:val="28"/>
          <w:lang w:val="uk-UA"/>
        </w:rPr>
      </w:pPr>
    </w:p>
    <w:p w:rsidR="00A749FF" w:rsidRDefault="00A749FF" w:rsidP="00A749FF">
      <w:pPr>
        <w:spacing w:after="0"/>
        <w:ind w:firstLine="708"/>
        <w:jc w:val="both"/>
        <w:rPr>
          <w:rFonts w:ascii="Times New Roman" w:hAnsi="Times New Roman"/>
          <w:b/>
          <w:sz w:val="28"/>
          <w:szCs w:val="28"/>
          <w:lang w:val="uk-UA"/>
        </w:rPr>
      </w:pPr>
    </w:p>
    <w:p w:rsidR="00A749FF" w:rsidRDefault="00A749FF" w:rsidP="00A749FF">
      <w:pPr>
        <w:spacing w:after="0"/>
        <w:ind w:firstLine="708"/>
        <w:jc w:val="both"/>
        <w:rPr>
          <w:rFonts w:ascii="Times New Roman" w:hAnsi="Times New Roman"/>
          <w:sz w:val="28"/>
          <w:szCs w:val="28"/>
          <w:lang w:val="uk-UA"/>
        </w:rPr>
      </w:pPr>
      <w:r>
        <w:rPr>
          <w:rFonts w:ascii="Times New Roman" w:hAnsi="Times New Roman"/>
          <w:b/>
          <w:sz w:val="28"/>
          <w:szCs w:val="28"/>
          <w:lang w:val="uk-UA"/>
        </w:rPr>
        <w:t xml:space="preserve">            </w:t>
      </w:r>
    </w:p>
    <w:p w:rsidR="00A749FF" w:rsidRDefault="00A749FF" w:rsidP="00A749FF">
      <w:pPr>
        <w:spacing w:after="0"/>
        <w:ind w:left="4956" w:firstLine="708"/>
        <w:jc w:val="both"/>
        <w:rPr>
          <w:rFonts w:ascii="Times New Roman" w:hAnsi="Times New Roman"/>
          <w:sz w:val="28"/>
          <w:szCs w:val="28"/>
          <w:lang w:val="uk-UA"/>
        </w:rPr>
      </w:pPr>
    </w:p>
    <w:p w:rsidR="00A749FF" w:rsidRDefault="00A749FF" w:rsidP="00A749FF">
      <w:pPr>
        <w:spacing w:after="0"/>
        <w:ind w:left="4956" w:firstLine="708"/>
        <w:jc w:val="both"/>
        <w:rPr>
          <w:rFonts w:ascii="Times New Roman" w:hAnsi="Times New Roman"/>
          <w:sz w:val="28"/>
          <w:szCs w:val="28"/>
        </w:rPr>
      </w:pPr>
      <w:r>
        <w:rPr>
          <w:rFonts w:ascii="Times New Roman" w:hAnsi="Times New Roman"/>
          <w:sz w:val="28"/>
          <w:szCs w:val="28"/>
          <w:lang w:val="uk-UA"/>
        </w:rPr>
        <w:t>З</w:t>
      </w:r>
      <w:r>
        <w:rPr>
          <w:rFonts w:ascii="Times New Roman" w:hAnsi="Times New Roman"/>
          <w:sz w:val="28"/>
          <w:szCs w:val="28"/>
        </w:rPr>
        <w:t>АТВЕРДЖЕНО</w:t>
      </w:r>
    </w:p>
    <w:p w:rsidR="00A749FF" w:rsidRDefault="00A749FF" w:rsidP="00A749FF">
      <w:pPr>
        <w:spacing w:after="0"/>
        <w:ind w:left="4956"/>
        <w:jc w:val="both"/>
        <w:rPr>
          <w:rFonts w:ascii="Times New Roman" w:hAnsi="Times New Roman"/>
          <w:sz w:val="28"/>
          <w:szCs w:val="28"/>
          <w:lang w:val="uk-UA"/>
        </w:rPr>
      </w:pPr>
      <w:proofErr w:type="spellStart"/>
      <w:r>
        <w:rPr>
          <w:rFonts w:ascii="Times New Roman" w:hAnsi="Times New Roman"/>
          <w:sz w:val="28"/>
          <w:szCs w:val="28"/>
        </w:rPr>
        <w:t>розпорядженням</w:t>
      </w:r>
      <w:proofErr w:type="spellEnd"/>
      <w:r>
        <w:rPr>
          <w:rFonts w:ascii="Times New Roman" w:hAnsi="Times New Roman"/>
          <w:sz w:val="28"/>
          <w:szCs w:val="28"/>
        </w:rPr>
        <w:t xml:space="preserve"> </w:t>
      </w:r>
      <w:r>
        <w:rPr>
          <w:rFonts w:ascii="Times New Roman" w:hAnsi="Times New Roman"/>
          <w:sz w:val="28"/>
          <w:szCs w:val="28"/>
          <w:lang w:val="uk-UA"/>
        </w:rPr>
        <w:t>міського голови</w:t>
      </w:r>
    </w:p>
    <w:p w:rsidR="00A749FF" w:rsidRPr="00027FFA" w:rsidRDefault="00A749FF" w:rsidP="00A749FF">
      <w:pPr>
        <w:spacing w:after="120"/>
        <w:jc w:val="both"/>
        <w:rPr>
          <w:rFonts w:ascii="Times New Roman" w:hAnsi="Times New Roman"/>
          <w:sz w:val="28"/>
          <w:szCs w:val="28"/>
          <w:u w:val="single"/>
          <w:lang w:val="uk-UA"/>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roofErr w:type="spellStart"/>
      <w:r>
        <w:rPr>
          <w:rFonts w:ascii="Times New Roman" w:hAnsi="Times New Roman"/>
          <w:sz w:val="28"/>
          <w:szCs w:val="28"/>
        </w:rPr>
        <w:t>від</w:t>
      </w:r>
      <w:proofErr w:type="spellEnd"/>
      <w:r>
        <w:rPr>
          <w:rFonts w:ascii="Times New Roman" w:hAnsi="Times New Roman"/>
          <w:sz w:val="28"/>
          <w:szCs w:val="28"/>
        </w:rPr>
        <w:t xml:space="preserve">  «</w:t>
      </w:r>
      <w:r>
        <w:rPr>
          <w:rFonts w:ascii="Times New Roman" w:hAnsi="Times New Roman"/>
          <w:sz w:val="28"/>
          <w:szCs w:val="28"/>
          <w:lang w:val="uk-UA"/>
        </w:rPr>
        <w:t xml:space="preserve"> </w:t>
      </w:r>
      <w:r w:rsidR="00027FFA">
        <w:rPr>
          <w:rFonts w:ascii="Times New Roman" w:hAnsi="Times New Roman"/>
          <w:sz w:val="28"/>
          <w:szCs w:val="28"/>
          <w:u w:val="single"/>
          <w:lang w:val="uk-UA"/>
        </w:rPr>
        <w:t>12</w:t>
      </w:r>
      <w:r>
        <w:rPr>
          <w:rFonts w:ascii="Times New Roman" w:hAnsi="Times New Roman"/>
          <w:sz w:val="28"/>
          <w:szCs w:val="28"/>
          <w:lang w:val="uk-UA"/>
        </w:rPr>
        <w:t xml:space="preserve"> </w:t>
      </w:r>
      <w:r>
        <w:rPr>
          <w:rFonts w:ascii="Times New Roman" w:hAnsi="Times New Roman"/>
          <w:sz w:val="28"/>
          <w:szCs w:val="28"/>
        </w:rPr>
        <w:t xml:space="preserve">» </w:t>
      </w:r>
      <w:r w:rsidR="00993BC6">
        <w:rPr>
          <w:rFonts w:ascii="Times New Roman" w:hAnsi="Times New Roman"/>
          <w:sz w:val="28"/>
          <w:szCs w:val="28"/>
          <w:lang w:val="uk-UA"/>
        </w:rPr>
        <w:t>черв</w:t>
      </w:r>
      <w:proofErr w:type="spellStart"/>
      <w:r>
        <w:rPr>
          <w:rFonts w:ascii="Times New Roman" w:hAnsi="Times New Roman"/>
          <w:sz w:val="28"/>
          <w:szCs w:val="28"/>
        </w:rPr>
        <w:t>ня</w:t>
      </w:r>
      <w:proofErr w:type="spellEnd"/>
      <w:r>
        <w:rPr>
          <w:rFonts w:ascii="Times New Roman" w:hAnsi="Times New Roman"/>
          <w:sz w:val="28"/>
          <w:szCs w:val="28"/>
        </w:rPr>
        <w:t xml:space="preserve"> 201</w:t>
      </w:r>
      <w:r>
        <w:rPr>
          <w:rFonts w:ascii="Times New Roman" w:hAnsi="Times New Roman"/>
          <w:sz w:val="28"/>
          <w:szCs w:val="28"/>
          <w:lang w:val="uk-UA"/>
        </w:rPr>
        <w:t>9</w:t>
      </w:r>
      <w:r>
        <w:rPr>
          <w:rFonts w:ascii="Times New Roman" w:hAnsi="Times New Roman"/>
          <w:sz w:val="28"/>
          <w:szCs w:val="28"/>
        </w:rPr>
        <w:t>року №</w:t>
      </w:r>
      <w:r>
        <w:rPr>
          <w:rFonts w:ascii="Times New Roman" w:hAnsi="Times New Roman"/>
          <w:sz w:val="28"/>
          <w:szCs w:val="28"/>
          <w:lang w:val="uk-UA"/>
        </w:rPr>
        <w:t xml:space="preserve"> </w:t>
      </w:r>
      <w:r w:rsidR="00027FFA">
        <w:rPr>
          <w:rFonts w:ascii="Times New Roman" w:hAnsi="Times New Roman"/>
          <w:sz w:val="28"/>
          <w:szCs w:val="28"/>
          <w:u w:val="single"/>
          <w:lang w:val="uk-UA"/>
        </w:rPr>
        <w:t>148</w:t>
      </w:r>
    </w:p>
    <w:p w:rsidR="00A749FF" w:rsidRDefault="00A749FF" w:rsidP="00A749FF">
      <w:pPr>
        <w:spacing w:after="120"/>
        <w:jc w:val="both"/>
        <w:rPr>
          <w:rFonts w:ascii="Times New Roman" w:hAnsi="Times New Roman"/>
          <w:sz w:val="28"/>
          <w:szCs w:val="28"/>
        </w:rPr>
      </w:pPr>
    </w:p>
    <w:p w:rsidR="00A749FF" w:rsidRDefault="00A749FF" w:rsidP="00A749FF">
      <w:pPr>
        <w:spacing w:after="120"/>
        <w:jc w:val="center"/>
        <w:rPr>
          <w:rFonts w:ascii="Times New Roman" w:hAnsi="Times New Roman"/>
          <w:sz w:val="28"/>
          <w:szCs w:val="28"/>
          <w:lang w:val="uk-UA"/>
        </w:rPr>
      </w:pPr>
      <w:r>
        <w:rPr>
          <w:rFonts w:ascii="Times New Roman" w:hAnsi="Times New Roman"/>
          <w:sz w:val="28"/>
          <w:szCs w:val="28"/>
        </w:rPr>
        <w:t xml:space="preserve">Г </w:t>
      </w:r>
      <w:proofErr w:type="gramStart"/>
      <w:r>
        <w:rPr>
          <w:rFonts w:ascii="Times New Roman" w:hAnsi="Times New Roman"/>
          <w:sz w:val="28"/>
          <w:szCs w:val="28"/>
        </w:rPr>
        <w:t>Р</w:t>
      </w:r>
      <w:proofErr w:type="gramEnd"/>
      <w:r>
        <w:rPr>
          <w:rFonts w:ascii="Times New Roman" w:hAnsi="Times New Roman"/>
          <w:sz w:val="28"/>
          <w:szCs w:val="28"/>
        </w:rPr>
        <w:t xml:space="preserve"> А Ф І К</w:t>
      </w:r>
    </w:p>
    <w:p w:rsidR="00A749FF" w:rsidRDefault="00A749FF" w:rsidP="00A749FF">
      <w:pPr>
        <w:spacing w:after="0"/>
        <w:jc w:val="center"/>
        <w:rPr>
          <w:rFonts w:ascii="Times New Roman" w:hAnsi="Times New Roman"/>
          <w:sz w:val="28"/>
          <w:szCs w:val="28"/>
        </w:rPr>
      </w:pPr>
      <w:proofErr w:type="spellStart"/>
      <w:r>
        <w:rPr>
          <w:rFonts w:ascii="Times New Roman" w:hAnsi="Times New Roman"/>
          <w:sz w:val="28"/>
          <w:szCs w:val="28"/>
        </w:rPr>
        <w:t>відповідальних</w:t>
      </w:r>
      <w:proofErr w:type="spellEnd"/>
      <w:r>
        <w:rPr>
          <w:rFonts w:ascii="Times New Roman" w:hAnsi="Times New Roman"/>
          <w:sz w:val="28"/>
          <w:szCs w:val="28"/>
        </w:rPr>
        <w:t xml:space="preserve"> </w:t>
      </w:r>
      <w:proofErr w:type="spellStart"/>
      <w:r>
        <w:rPr>
          <w:rFonts w:ascii="Times New Roman" w:hAnsi="Times New Roman"/>
          <w:sz w:val="28"/>
          <w:szCs w:val="28"/>
        </w:rPr>
        <w:t>чергових</w:t>
      </w:r>
      <w:proofErr w:type="spellEnd"/>
      <w:r>
        <w:rPr>
          <w:rFonts w:ascii="Times New Roman" w:hAnsi="Times New Roman"/>
          <w:sz w:val="28"/>
          <w:szCs w:val="28"/>
        </w:rPr>
        <w:t xml:space="preserve">, склад </w:t>
      </w:r>
      <w:proofErr w:type="spellStart"/>
      <w:r>
        <w:rPr>
          <w:rFonts w:ascii="Times New Roman" w:hAnsi="Times New Roman"/>
          <w:sz w:val="28"/>
          <w:szCs w:val="28"/>
        </w:rPr>
        <w:t>посадових</w:t>
      </w:r>
      <w:proofErr w:type="spellEnd"/>
      <w:r>
        <w:rPr>
          <w:rFonts w:ascii="Times New Roman" w:hAnsi="Times New Roman"/>
          <w:sz w:val="28"/>
          <w:szCs w:val="28"/>
        </w:rPr>
        <w:t xml:space="preserve"> </w:t>
      </w:r>
      <w:proofErr w:type="spellStart"/>
      <w:r>
        <w:rPr>
          <w:rFonts w:ascii="Times New Roman" w:hAnsi="Times New Roman"/>
          <w:sz w:val="28"/>
          <w:szCs w:val="28"/>
        </w:rPr>
        <w:t>осіб</w:t>
      </w:r>
      <w:proofErr w:type="spellEnd"/>
      <w:r>
        <w:rPr>
          <w:rFonts w:ascii="Times New Roman" w:hAnsi="Times New Roman"/>
          <w:sz w:val="28"/>
          <w:szCs w:val="28"/>
        </w:rPr>
        <w:t xml:space="preserve"> та </w:t>
      </w:r>
      <w:proofErr w:type="spellStart"/>
      <w:r>
        <w:rPr>
          <w:rFonts w:ascii="Times New Roman" w:hAnsi="Times New Roman"/>
          <w:sz w:val="28"/>
          <w:szCs w:val="28"/>
        </w:rPr>
        <w:t>працівникі</w:t>
      </w:r>
      <w:proofErr w:type="gramStart"/>
      <w:r>
        <w:rPr>
          <w:rFonts w:ascii="Times New Roman" w:hAnsi="Times New Roman"/>
          <w:sz w:val="28"/>
          <w:szCs w:val="28"/>
        </w:rPr>
        <w:t>в</w:t>
      </w:r>
      <w:proofErr w:type="spellEnd"/>
      <w:proofErr w:type="gramEnd"/>
      <w:r>
        <w:rPr>
          <w:rFonts w:ascii="Times New Roman" w:hAnsi="Times New Roman"/>
          <w:sz w:val="28"/>
          <w:szCs w:val="28"/>
        </w:rPr>
        <w:t xml:space="preserve"> </w:t>
      </w:r>
    </w:p>
    <w:p w:rsidR="00A749FF" w:rsidRDefault="00A749FF" w:rsidP="00A749FF">
      <w:pPr>
        <w:spacing w:after="240"/>
        <w:jc w:val="center"/>
        <w:rPr>
          <w:rFonts w:ascii="Times New Roman" w:hAnsi="Times New Roman"/>
          <w:sz w:val="28"/>
          <w:szCs w:val="28"/>
        </w:rPr>
      </w:pPr>
      <w:proofErr w:type="spellStart"/>
      <w:r>
        <w:rPr>
          <w:rFonts w:ascii="Times New Roman" w:hAnsi="Times New Roman"/>
          <w:sz w:val="28"/>
          <w:szCs w:val="28"/>
        </w:rPr>
        <w:t>виконавчого</w:t>
      </w:r>
      <w:proofErr w:type="spellEnd"/>
      <w:r>
        <w:rPr>
          <w:rFonts w:ascii="Times New Roman" w:hAnsi="Times New Roman"/>
          <w:sz w:val="28"/>
          <w:szCs w:val="28"/>
        </w:rPr>
        <w:t xml:space="preserve"> </w:t>
      </w:r>
      <w:proofErr w:type="spellStart"/>
      <w:r>
        <w:rPr>
          <w:rFonts w:ascii="Times New Roman" w:hAnsi="Times New Roman"/>
          <w:sz w:val="28"/>
          <w:szCs w:val="28"/>
        </w:rPr>
        <w:t>комітету</w:t>
      </w:r>
      <w:proofErr w:type="spellEnd"/>
      <w:r>
        <w:rPr>
          <w:rFonts w:ascii="Times New Roman" w:hAnsi="Times New Roman"/>
          <w:sz w:val="28"/>
          <w:szCs w:val="28"/>
        </w:rPr>
        <w:t xml:space="preserve"> </w:t>
      </w:r>
      <w:proofErr w:type="spellStart"/>
      <w:r>
        <w:rPr>
          <w:rFonts w:ascii="Times New Roman" w:hAnsi="Times New Roman"/>
          <w:sz w:val="28"/>
          <w:szCs w:val="28"/>
        </w:rPr>
        <w:t>Ніжинської</w:t>
      </w:r>
      <w:proofErr w:type="spellEnd"/>
      <w:r>
        <w:rPr>
          <w:rFonts w:ascii="Times New Roman" w:hAnsi="Times New Roman"/>
          <w:sz w:val="28"/>
          <w:szCs w:val="28"/>
        </w:rPr>
        <w:t xml:space="preserve"> </w:t>
      </w:r>
      <w:proofErr w:type="spellStart"/>
      <w:r>
        <w:rPr>
          <w:rFonts w:ascii="Times New Roman" w:hAnsi="Times New Roman"/>
          <w:sz w:val="28"/>
          <w:szCs w:val="28"/>
        </w:rPr>
        <w:t>міської</w:t>
      </w:r>
      <w:proofErr w:type="spellEnd"/>
      <w:r>
        <w:rPr>
          <w:rFonts w:ascii="Times New Roman" w:hAnsi="Times New Roman"/>
          <w:sz w:val="28"/>
          <w:szCs w:val="28"/>
        </w:rPr>
        <w:t xml:space="preserve"> ради </w:t>
      </w:r>
      <w:proofErr w:type="gramStart"/>
      <w:r>
        <w:rPr>
          <w:rFonts w:ascii="Times New Roman" w:hAnsi="Times New Roman"/>
          <w:sz w:val="28"/>
          <w:szCs w:val="28"/>
        </w:rPr>
        <w:t>на</w:t>
      </w:r>
      <w:proofErr w:type="gramEnd"/>
      <w:r>
        <w:rPr>
          <w:rFonts w:ascii="Times New Roman" w:hAnsi="Times New Roman"/>
          <w:sz w:val="28"/>
          <w:szCs w:val="28"/>
        </w:rPr>
        <w:t xml:space="preserve"> </w:t>
      </w:r>
      <w:proofErr w:type="spellStart"/>
      <w:r>
        <w:rPr>
          <w:rFonts w:ascii="Times New Roman" w:hAnsi="Times New Roman"/>
          <w:sz w:val="28"/>
          <w:szCs w:val="28"/>
        </w:rPr>
        <w:t>пері</w:t>
      </w:r>
      <w:proofErr w:type="spellEnd"/>
      <w:r>
        <w:rPr>
          <w:rFonts w:ascii="Times New Roman" w:hAnsi="Times New Roman"/>
          <w:sz w:val="28"/>
          <w:szCs w:val="28"/>
          <w:lang w:val="uk-UA"/>
        </w:rPr>
        <w:t>од з</w:t>
      </w:r>
      <w:r w:rsidR="00993BC6">
        <w:rPr>
          <w:rFonts w:ascii="Times New Roman" w:hAnsi="Times New Roman"/>
          <w:sz w:val="28"/>
          <w:szCs w:val="28"/>
          <w:lang w:val="uk-UA"/>
        </w:rPr>
        <w:t xml:space="preserve"> 15 по 17 червня та з 28 по 30 червня  2019 року</w:t>
      </w:r>
      <w:r>
        <w:rPr>
          <w:rFonts w:ascii="Times New Roman" w:hAnsi="Times New Roman"/>
          <w:sz w:val="28"/>
          <w:szCs w:val="28"/>
          <w:lang w:val="uk-U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86"/>
        <w:gridCol w:w="3843"/>
        <w:gridCol w:w="3969"/>
      </w:tblGrid>
      <w:tr w:rsidR="00A749FF" w:rsidRPr="00196493" w:rsidTr="006F4571">
        <w:trPr>
          <w:trHeight w:val="450"/>
        </w:trPr>
        <w:tc>
          <w:tcPr>
            <w:tcW w:w="1686" w:type="dxa"/>
            <w:tcBorders>
              <w:top w:val="single" w:sz="4" w:space="0" w:color="auto"/>
              <w:left w:val="single" w:sz="4" w:space="0" w:color="auto"/>
              <w:bottom w:val="single" w:sz="4" w:space="0" w:color="auto"/>
              <w:right w:val="single" w:sz="4" w:space="0" w:color="auto"/>
            </w:tcBorders>
            <w:hideMark/>
          </w:tcPr>
          <w:p w:rsidR="00A749FF" w:rsidRPr="00196493" w:rsidRDefault="00A749FF" w:rsidP="006F4571">
            <w:pPr>
              <w:spacing w:after="0" w:line="240" w:lineRule="auto"/>
              <w:jc w:val="center"/>
              <w:rPr>
                <w:rFonts w:ascii="Times New Roman" w:hAnsi="Times New Roman"/>
                <w:sz w:val="28"/>
                <w:szCs w:val="28"/>
              </w:rPr>
            </w:pPr>
            <w:r w:rsidRPr="00196493">
              <w:rPr>
                <w:rFonts w:ascii="Times New Roman" w:hAnsi="Times New Roman"/>
                <w:sz w:val="28"/>
                <w:szCs w:val="28"/>
              </w:rPr>
              <w:t>Дата</w:t>
            </w:r>
          </w:p>
        </w:tc>
        <w:tc>
          <w:tcPr>
            <w:tcW w:w="3843" w:type="dxa"/>
            <w:tcBorders>
              <w:top w:val="single" w:sz="4" w:space="0" w:color="auto"/>
              <w:left w:val="single" w:sz="4" w:space="0" w:color="auto"/>
              <w:bottom w:val="single" w:sz="4" w:space="0" w:color="auto"/>
              <w:right w:val="single" w:sz="4" w:space="0" w:color="auto"/>
            </w:tcBorders>
          </w:tcPr>
          <w:p w:rsidR="00A749FF" w:rsidRPr="00196493" w:rsidRDefault="00A749FF" w:rsidP="006F4571">
            <w:pPr>
              <w:spacing w:after="0" w:line="240" w:lineRule="auto"/>
              <w:jc w:val="center"/>
              <w:rPr>
                <w:rFonts w:ascii="Times New Roman" w:hAnsi="Times New Roman"/>
                <w:sz w:val="28"/>
                <w:szCs w:val="28"/>
              </w:rPr>
            </w:pPr>
            <w:proofErr w:type="spellStart"/>
            <w:r w:rsidRPr="00196493">
              <w:rPr>
                <w:rFonts w:ascii="Times New Roman" w:hAnsi="Times New Roman"/>
                <w:sz w:val="28"/>
                <w:szCs w:val="28"/>
              </w:rPr>
              <w:t>Відповідальний</w:t>
            </w:r>
            <w:proofErr w:type="spellEnd"/>
            <w:r w:rsidRPr="00196493">
              <w:rPr>
                <w:rFonts w:ascii="Times New Roman" w:hAnsi="Times New Roman"/>
                <w:sz w:val="28"/>
                <w:szCs w:val="28"/>
              </w:rPr>
              <w:t xml:space="preserve"> </w:t>
            </w:r>
          </w:p>
          <w:p w:rsidR="00A749FF" w:rsidRPr="00196493" w:rsidRDefault="00A749FF" w:rsidP="006F4571">
            <w:pPr>
              <w:spacing w:after="0" w:line="240" w:lineRule="auto"/>
              <w:jc w:val="center"/>
              <w:rPr>
                <w:rFonts w:ascii="Times New Roman" w:hAnsi="Times New Roman"/>
                <w:sz w:val="28"/>
                <w:szCs w:val="28"/>
              </w:rPr>
            </w:pPr>
            <w:proofErr w:type="spellStart"/>
            <w:r w:rsidRPr="00196493">
              <w:rPr>
                <w:rFonts w:ascii="Times New Roman" w:hAnsi="Times New Roman"/>
                <w:sz w:val="28"/>
                <w:szCs w:val="28"/>
              </w:rPr>
              <w:t>черговий</w:t>
            </w:r>
            <w:proofErr w:type="spellEnd"/>
            <w:r w:rsidRPr="00196493">
              <w:rPr>
                <w:rFonts w:ascii="Times New Roman" w:hAnsi="Times New Roman"/>
                <w:sz w:val="28"/>
                <w:szCs w:val="28"/>
              </w:rPr>
              <w:t xml:space="preserve">, телефон для </w:t>
            </w:r>
            <w:proofErr w:type="spellStart"/>
            <w:r w:rsidRPr="00196493">
              <w:rPr>
                <w:rFonts w:ascii="Times New Roman" w:hAnsi="Times New Roman"/>
                <w:sz w:val="28"/>
                <w:szCs w:val="28"/>
              </w:rPr>
              <w:t>зв’язку</w:t>
            </w:r>
            <w:proofErr w:type="spellEnd"/>
          </w:p>
          <w:p w:rsidR="00A749FF" w:rsidRPr="00196493" w:rsidRDefault="00A749FF" w:rsidP="006F4571">
            <w:p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A749FF" w:rsidRPr="00196493" w:rsidRDefault="00A749FF" w:rsidP="006F4571">
            <w:pPr>
              <w:spacing w:after="0" w:line="240" w:lineRule="auto"/>
              <w:jc w:val="center"/>
              <w:rPr>
                <w:rFonts w:ascii="Times New Roman" w:hAnsi="Times New Roman"/>
                <w:sz w:val="28"/>
                <w:szCs w:val="28"/>
                <w:lang w:val="uk-UA"/>
              </w:rPr>
            </w:pPr>
            <w:r w:rsidRPr="00196493">
              <w:rPr>
                <w:rFonts w:ascii="Times New Roman" w:hAnsi="Times New Roman"/>
                <w:sz w:val="28"/>
                <w:szCs w:val="28"/>
              </w:rPr>
              <w:t xml:space="preserve">Склад </w:t>
            </w:r>
            <w:proofErr w:type="spellStart"/>
            <w:r w:rsidRPr="00196493">
              <w:rPr>
                <w:rFonts w:ascii="Times New Roman" w:hAnsi="Times New Roman"/>
                <w:sz w:val="28"/>
                <w:szCs w:val="28"/>
              </w:rPr>
              <w:t>оперативної</w:t>
            </w:r>
            <w:proofErr w:type="spellEnd"/>
            <w:r w:rsidRPr="00196493">
              <w:rPr>
                <w:rFonts w:ascii="Times New Roman" w:hAnsi="Times New Roman"/>
                <w:sz w:val="28"/>
                <w:szCs w:val="28"/>
              </w:rPr>
              <w:t xml:space="preserve"> </w:t>
            </w:r>
          </w:p>
          <w:p w:rsidR="00A749FF" w:rsidRPr="00196493" w:rsidRDefault="00A749FF" w:rsidP="006F4571">
            <w:pPr>
              <w:spacing w:after="0" w:line="240" w:lineRule="auto"/>
              <w:jc w:val="center"/>
              <w:rPr>
                <w:rFonts w:ascii="Times New Roman" w:hAnsi="Times New Roman"/>
                <w:sz w:val="28"/>
                <w:szCs w:val="28"/>
              </w:rPr>
            </w:pPr>
            <w:proofErr w:type="spellStart"/>
            <w:r w:rsidRPr="00196493">
              <w:rPr>
                <w:rFonts w:ascii="Times New Roman" w:hAnsi="Times New Roman"/>
                <w:sz w:val="28"/>
                <w:szCs w:val="28"/>
              </w:rPr>
              <w:t>групи</w:t>
            </w:r>
            <w:proofErr w:type="spellEnd"/>
          </w:p>
        </w:tc>
      </w:tr>
      <w:tr w:rsidR="00A749FF" w:rsidRPr="00F401FE" w:rsidTr="006F4571">
        <w:trPr>
          <w:trHeight w:val="450"/>
        </w:trPr>
        <w:tc>
          <w:tcPr>
            <w:tcW w:w="1686" w:type="dxa"/>
            <w:tcBorders>
              <w:top w:val="single" w:sz="4" w:space="0" w:color="auto"/>
              <w:left w:val="single" w:sz="4" w:space="0" w:color="auto"/>
              <w:bottom w:val="single" w:sz="4" w:space="0" w:color="auto"/>
              <w:right w:val="single" w:sz="4" w:space="0" w:color="auto"/>
            </w:tcBorders>
            <w:hideMark/>
          </w:tcPr>
          <w:p w:rsidR="00A749FF" w:rsidRPr="00196493" w:rsidRDefault="00993BC6" w:rsidP="00993BC6">
            <w:pPr>
              <w:spacing w:after="0" w:line="240" w:lineRule="auto"/>
              <w:jc w:val="center"/>
              <w:rPr>
                <w:rFonts w:ascii="Times New Roman" w:hAnsi="Times New Roman"/>
                <w:sz w:val="28"/>
                <w:szCs w:val="28"/>
                <w:lang w:val="uk-UA"/>
              </w:rPr>
            </w:pPr>
            <w:r>
              <w:rPr>
                <w:rFonts w:ascii="Times New Roman" w:hAnsi="Times New Roman"/>
                <w:sz w:val="28"/>
                <w:szCs w:val="28"/>
                <w:lang w:val="uk-UA"/>
              </w:rPr>
              <w:t>15</w:t>
            </w:r>
            <w:r w:rsidR="00A749FF">
              <w:rPr>
                <w:rFonts w:ascii="Times New Roman" w:hAnsi="Times New Roman"/>
                <w:sz w:val="28"/>
                <w:szCs w:val="28"/>
                <w:lang w:val="uk-UA"/>
              </w:rPr>
              <w:t>.0</w:t>
            </w:r>
            <w:r>
              <w:rPr>
                <w:rFonts w:ascii="Times New Roman" w:hAnsi="Times New Roman"/>
                <w:sz w:val="28"/>
                <w:szCs w:val="28"/>
                <w:lang w:val="uk-UA"/>
              </w:rPr>
              <w:t>6</w:t>
            </w:r>
            <w:r w:rsidR="00A749FF">
              <w:rPr>
                <w:rFonts w:ascii="Times New Roman" w:hAnsi="Times New Roman"/>
                <w:sz w:val="28"/>
                <w:szCs w:val="28"/>
                <w:lang w:val="uk-UA"/>
              </w:rPr>
              <w:t>.2019р.</w:t>
            </w:r>
          </w:p>
        </w:tc>
        <w:tc>
          <w:tcPr>
            <w:tcW w:w="3843" w:type="dxa"/>
            <w:tcBorders>
              <w:top w:val="single" w:sz="4" w:space="0" w:color="auto"/>
              <w:left w:val="single" w:sz="4" w:space="0" w:color="auto"/>
              <w:bottom w:val="single" w:sz="4" w:space="0" w:color="auto"/>
              <w:right w:val="single" w:sz="4" w:space="0" w:color="auto"/>
            </w:tcBorders>
            <w:hideMark/>
          </w:tcPr>
          <w:p w:rsidR="00A749FF" w:rsidRPr="00196493" w:rsidRDefault="00A749FF" w:rsidP="006F4571">
            <w:pPr>
              <w:spacing w:after="0" w:line="240" w:lineRule="auto"/>
              <w:jc w:val="center"/>
              <w:rPr>
                <w:rFonts w:ascii="Times New Roman" w:hAnsi="Times New Roman"/>
                <w:sz w:val="28"/>
                <w:szCs w:val="28"/>
                <w:lang w:val="uk-UA"/>
              </w:rPr>
            </w:pPr>
            <w:proofErr w:type="spellStart"/>
            <w:r w:rsidRPr="00196493">
              <w:rPr>
                <w:rFonts w:ascii="Times New Roman" w:hAnsi="Times New Roman"/>
                <w:sz w:val="28"/>
                <w:szCs w:val="28"/>
                <w:lang w:val="uk-UA"/>
              </w:rPr>
              <w:t>Алєксєнко</w:t>
            </w:r>
            <w:proofErr w:type="spellEnd"/>
            <w:r w:rsidRPr="00196493">
              <w:rPr>
                <w:rFonts w:ascii="Times New Roman" w:hAnsi="Times New Roman"/>
                <w:sz w:val="28"/>
                <w:szCs w:val="28"/>
                <w:lang w:val="uk-UA"/>
              </w:rPr>
              <w:t xml:space="preserve">  Ігор </w:t>
            </w:r>
          </w:p>
          <w:p w:rsidR="00A749FF" w:rsidRPr="00196493" w:rsidRDefault="00A749FF" w:rsidP="006F4571">
            <w:pPr>
              <w:spacing w:after="0" w:line="240" w:lineRule="auto"/>
              <w:jc w:val="center"/>
              <w:rPr>
                <w:rFonts w:ascii="Times New Roman" w:hAnsi="Times New Roman"/>
                <w:sz w:val="28"/>
                <w:szCs w:val="28"/>
                <w:lang w:val="uk-UA"/>
              </w:rPr>
            </w:pPr>
            <w:r w:rsidRPr="00196493">
              <w:rPr>
                <w:rFonts w:ascii="Times New Roman" w:hAnsi="Times New Roman"/>
                <w:sz w:val="28"/>
                <w:szCs w:val="28"/>
                <w:lang w:val="uk-UA"/>
              </w:rPr>
              <w:t>Володимирович</w:t>
            </w:r>
          </w:p>
          <w:p w:rsidR="00A749FF" w:rsidRPr="00196493" w:rsidRDefault="00A749FF" w:rsidP="006F4571">
            <w:pPr>
              <w:spacing w:after="0" w:line="240" w:lineRule="auto"/>
              <w:jc w:val="center"/>
              <w:rPr>
                <w:rFonts w:ascii="Times New Roman" w:hAnsi="Times New Roman"/>
                <w:sz w:val="28"/>
                <w:szCs w:val="28"/>
                <w:lang w:val="uk-UA"/>
              </w:rPr>
            </w:pPr>
            <w:r w:rsidRPr="00196493">
              <w:rPr>
                <w:rFonts w:ascii="Times New Roman" w:hAnsi="Times New Roman"/>
                <w:sz w:val="28"/>
                <w:szCs w:val="28"/>
                <w:lang w:val="uk-UA"/>
              </w:rPr>
              <w:t>0687453611</w:t>
            </w:r>
          </w:p>
          <w:p w:rsidR="00A749FF" w:rsidRPr="00196493" w:rsidRDefault="00A749FF" w:rsidP="006F4571">
            <w:pPr>
              <w:spacing w:after="0" w:line="240" w:lineRule="auto"/>
              <w:jc w:val="center"/>
              <w:rPr>
                <w:rFonts w:ascii="Times New Roman" w:hAnsi="Times New Roman"/>
                <w:sz w:val="28"/>
                <w:szCs w:val="28"/>
                <w:lang w:val="uk-UA"/>
              </w:rPr>
            </w:pPr>
          </w:p>
        </w:tc>
        <w:tc>
          <w:tcPr>
            <w:tcW w:w="3969" w:type="dxa"/>
            <w:tcBorders>
              <w:top w:val="single" w:sz="4" w:space="0" w:color="auto"/>
              <w:left w:val="single" w:sz="4" w:space="0" w:color="auto"/>
              <w:bottom w:val="single" w:sz="4" w:space="0" w:color="auto"/>
              <w:right w:val="single" w:sz="4" w:space="0" w:color="auto"/>
            </w:tcBorders>
            <w:hideMark/>
          </w:tcPr>
          <w:p w:rsidR="00A749FF" w:rsidRDefault="00993BC6" w:rsidP="006F4571">
            <w:pPr>
              <w:spacing w:after="0" w:line="240" w:lineRule="auto"/>
              <w:jc w:val="center"/>
              <w:rPr>
                <w:rFonts w:ascii="Times New Roman" w:hAnsi="Times New Roman"/>
                <w:sz w:val="28"/>
                <w:szCs w:val="28"/>
                <w:lang w:val="uk-UA"/>
              </w:rPr>
            </w:pPr>
            <w:proofErr w:type="spellStart"/>
            <w:r>
              <w:rPr>
                <w:rFonts w:ascii="Times New Roman" w:hAnsi="Times New Roman"/>
                <w:sz w:val="28"/>
                <w:szCs w:val="28"/>
                <w:lang w:val="uk-UA"/>
              </w:rPr>
              <w:t>Єфіменко</w:t>
            </w:r>
            <w:proofErr w:type="spellEnd"/>
            <w:r>
              <w:rPr>
                <w:rFonts w:ascii="Times New Roman" w:hAnsi="Times New Roman"/>
                <w:sz w:val="28"/>
                <w:szCs w:val="28"/>
                <w:lang w:val="uk-UA"/>
              </w:rPr>
              <w:t xml:space="preserve"> Н.Є</w:t>
            </w:r>
            <w:r w:rsidR="00A749FF">
              <w:rPr>
                <w:rFonts w:ascii="Times New Roman" w:hAnsi="Times New Roman"/>
                <w:sz w:val="28"/>
                <w:szCs w:val="28"/>
                <w:lang w:val="uk-UA"/>
              </w:rPr>
              <w:t xml:space="preserve">. – </w:t>
            </w:r>
            <w:r w:rsidRPr="00196493">
              <w:rPr>
                <w:rFonts w:ascii="Times New Roman" w:hAnsi="Times New Roman"/>
                <w:sz w:val="28"/>
                <w:szCs w:val="28"/>
                <w:lang w:val="uk-UA"/>
              </w:rPr>
              <w:t>097</w:t>
            </w:r>
            <w:r>
              <w:rPr>
                <w:rFonts w:ascii="Times New Roman" w:hAnsi="Times New Roman"/>
                <w:sz w:val="28"/>
                <w:szCs w:val="28"/>
                <w:lang w:val="uk-UA"/>
              </w:rPr>
              <w:t>8134385</w:t>
            </w:r>
          </w:p>
          <w:p w:rsidR="00A749FF" w:rsidRPr="00196493" w:rsidRDefault="00A749FF" w:rsidP="006F4571">
            <w:pPr>
              <w:spacing w:after="0" w:line="240" w:lineRule="auto"/>
              <w:jc w:val="center"/>
              <w:rPr>
                <w:rFonts w:ascii="Times New Roman" w:hAnsi="Times New Roman"/>
                <w:sz w:val="28"/>
                <w:szCs w:val="28"/>
                <w:lang w:val="uk-UA"/>
              </w:rPr>
            </w:pPr>
            <w:r>
              <w:rPr>
                <w:rFonts w:ascii="Times New Roman" w:hAnsi="Times New Roman"/>
                <w:sz w:val="28"/>
                <w:szCs w:val="28"/>
                <w:lang w:val="uk-UA"/>
              </w:rPr>
              <w:t>Дудка С.М.</w:t>
            </w:r>
          </w:p>
        </w:tc>
      </w:tr>
      <w:tr w:rsidR="00A749FF" w:rsidRPr="00993BC6" w:rsidTr="006F4571">
        <w:trPr>
          <w:trHeight w:val="450"/>
        </w:trPr>
        <w:tc>
          <w:tcPr>
            <w:tcW w:w="1686" w:type="dxa"/>
            <w:tcBorders>
              <w:top w:val="single" w:sz="4" w:space="0" w:color="auto"/>
              <w:left w:val="single" w:sz="4" w:space="0" w:color="auto"/>
              <w:bottom w:val="single" w:sz="4" w:space="0" w:color="auto"/>
              <w:right w:val="single" w:sz="4" w:space="0" w:color="auto"/>
            </w:tcBorders>
            <w:hideMark/>
          </w:tcPr>
          <w:p w:rsidR="00A749FF" w:rsidRPr="00196493" w:rsidRDefault="00993BC6" w:rsidP="00993BC6">
            <w:pPr>
              <w:spacing w:after="0" w:line="240" w:lineRule="auto"/>
              <w:jc w:val="center"/>
              <w:rPr>
                <w:rFonts w:ascii="Times New Roman" w:hAnsi="Times New Roman"/>
                <w:sz w:val="28"/>
                <w:szCs w:val="28"/>
                <w:lang w:val="uk-UA"/>
              </w:rPr>
            </w:pPr>
            <w:r>
              <w:rPr>
                <w:rFonts w:ascii="Times New Roman" w:hAnsi="Times New Roman"/>
                <w:sz w:val="28"/>
                <w:szCs w:val="28"/>
                <w:lang w:val="uk-UA"/>
              </w:rPr>
              <w:t>16</w:t>
            </w:r>
            <w:r w:rsidR="00A749FF" w:rsidRPr="00196493">
              <w:rPr>
                <w:rFonts w:ascii="Times New Roman" w:hAnsi="Times New Roman"/>
                <w:sz w:val="28"/>
                <w:szCs w:val="28"/>
                <w:lang w:val="uk-UA"/>
              </w:rPr>
              <w:t>.0</w:t>
            </w:r>
            <w:r>
              <w:rPr>
                <w:rFonts w:ascii="Times New Roman" w:hAnsi="Times New Roman"/>
                <w:sz w:val="28"/>
                <w:szCs w:val="28"/>
                <w:lang w:val="uk-UA"/>
              </w:rPr>
              <w:t>6</w:t>
            </w:r>
            <w:r w:rsidR="00A749FF" w:rsidRPr="00196493">
              <w:rPr>
                <w:rFonts w:ascii="Times New Roman" w:hAnsi="Times New Roman"/>
                <w:sz w:val="28"/>
                <w:szCs w:val="28"/>
                <w:lang w:val="uk-UA"/>
              </w:rPr>
              <w:t>.201</w:t>
            </w:r>
            <w:r w:rsidR="00A749FF">
              <w:rPr>
                <w:rFonts w:ascii="Times New Roman" w:hAnsi="Times New Roman"/>
                <w:sz w:val="28"/>
                <w:szCs w:val="28"/>
                <w:lang w:val="uk-UA"/>
              </w:rPr>
              <w:t>9</w:t>
            </w:r>
            <w:r w:rsidR="00A749FF" w:rsidRPr="00196493">
              <w:rPr>
                <w:rFonts w:ascii="Times New Roman" w:hAnsi="Times New Roman"/>
                <w:sz w:val="28"/>
                <w:szCs w:val="28"/>
                <w:lang w:val="uk-UA"/>
              </w:rPr>
              <w:t>р.</w:t>
            </w:r>
          </w:p>
        </w:tc>
        <w:tc>
          <w:tcPr>
            <w:tcW w:w="3843" w:type="dxa"/>
            <w:tcBorders>
              <w:top w:val="single" w:sz="4" w:space="0" w:color="auto"/>
              <w:left w:val="single" w:sz="4" w:space="0" w:color="auto"/>
              <w:bottom w:val="single" w:sz="4" w:space="0" w:color="auto"/>
              <w:right w:val="single" w:sz="4" w:space="0" w:color="auto"/>
            </w:tcBorders>
            <w:hideMark/>
          </w:tcPr>
          <w:p w:rsidR="00A749FF" w:rsidRPr="00196493" w:rsidRDefault="00A749FF" w:rsidP="006F4571">
            <w:pPr>
              <w:spacing w:after="0" w:line="240" w:lineRule="auto"/>
              <w:jc w:val="center"/>
              <w:rPr>
                <w:rFonts w:ascii="Times New Roman" w:hAnsi="Times New Roman"/>
                <w:sz w:val="28"/>
                <w:szCs w:val="28"/>
                <w:lang w:val="uk-UA"/>
              </w:rPr>
            </w:pPr>
            <w:r w:rsidRPr="00196493">
              <w:rPr>
                <w:rFonts w:ascii="Times New Roman" w:hAnsi="Times New Roman"/>
                <w:sz w:val="28"/>
                <w:szCs w:val="28"/>
                <w:lang w:val="uk-UA"/>
              </w:rPr>
              <w:t>Олійник Григорій Миколайович</w:t>
            </w:r>
          </w:p>
          <w:p w:rsidR="00A749FF" w:rsidRPr="00196493" w:rsidRDefault="00A749FF" w:rsidP="006F4571">
            <w:pPr>
              <w:spacing w:after="0" w:line="240" w:lineRule="auto"/>
              <w:jc w:val="center"/>
              <w:rPr>
                <w:rFonts w:ascii="Times New Roman" w:hAnsi="Times New Roman"/>
                <w:sz w:val="28"/>
                <w:szCs w:val="28"/>
                <w:lang w:val="uk-UA"/>
              </w:rPr>
            </w:pPr>
            <w:r w:rsidRPr="00196493">
              <w:rPr>
                <w:rFonts w:ascii="Times New Roman" w:hAnsi="Times New Roman"/>
                <w:sz w:val="28"/>
                <w:szCs w:val="28"/>
                <w:lang w:val="uk-UA"/>
              </w:rPr>
              <w:t>0672761867</w:t>
            </w:r>
          </w:p>
        </w:tc>
        <w:tc>
          <w:tcPr>
            <w:tcW w:w="3969" w:type="dxa"/>
            <w:tcBorders>
              <w:top w:val="single" w:sz="4" w:space="0" w:color="auto"/>
              <w:left w:val="single" w:sz="4" w:space="0" w:color="auto"/>
              <w:bottom w:val="single" w:sz="4" w:space="0" w:color="auto"/>
              <w:right w:val="single" w:sz="4" w:space="0" w:color="auto"/>
            </w:tcBorders>
            <w:hideMark/>
          </w:tcPr>
          <w:p w:rsidR="00A749FF" w:rsidRDefault="00993BC6" w:rsidP="006F4571">
            <w:pPr>
              <w:spacing w:after="0" w:line="240" w:lineRule="auto"/>
              <w:jc w:val="center"/>
              <w:rPr>
                <w:rFonts w:ascii="Times New Roman" w:hAnsi="Times New Roman"/>
                <w:sz w:val="28"/>
                <w:szCs w:val="28"/>
                <w:lang w:val="uk-UA"/>
              </w:rPr>
            </w:pPr>
            <w:proofErr w:type="spellStart"/>
            <w:r>
              <w:rPr>
                <w:rFonts w:ascii="Times New Roman" w:hAnsi="Times New Roman"/>
                <w:sz w:val="28"/>
                <w:szCs w:val="28"/>
                <w:lang w:val="uk-UA"/>
              </w:rPr>
              <w:t>Місан</w:t>
            </w:r>
            <w:proofErr w:type="spellEnd"/>
            <w:r>
              <w:rPr>
                <w:rFonts w:ascii="Times New Roman" w:hAnsi="Times New Roman"/>
                <w:sz w:val="28"/>
                <w:szCs w:val="28"/>
                <w:lang w:val="uk-UA"/>
              </w:rPr>
              <w:t xml:space="preserve"> В.М.</w:t>
            </w:r>
            <w:r w:rsidR="00A749FF">
              <w:rPr>
                <w:rFonts w:ascii="Times New Roman" w:hAnsi="Times New Roman"/>
                <w:sz w:val="28"/>
                <w:szCs w:val="28"/>
                <w:lang w:val="uk-UA"/>
              </w:rPr>
              <w:t>-</w:t>
            </w:r>
            <w:r>
              <w:rPr>
                <w:rFonts w:ascii="Times New Roman" w:hAnsi="Times New Roman"/>
                <w:sz w:val="28"/>
                <w:szCs w:val="28"/>
                <w:lang w:val="uk-UA"/>
              </w:rPr>
              <w:t xml:space="preserve"> 0630256188</w:t>
            </w:r>
          </w:p>
          <w:p w:rsidR="00A749FF" w:rsidRPr="00196493" w:rsidRDefault="005C1E64" w:rsidP="006F4571">
            <w:pPr>
              <w:spacing w:after="0" w:line="240" w:lineRule="auto"/>
              <w:jc w:val="center"/>
              <w:rPr>
                <w:rFonts w:ascii="Times New Roman" w:hAnsi="Times New Roman"/>
                <w:sz w:val="28"/>
                <w:szCs w:val="28"/>
                <w:lang w:val="uk-UA"/>
              </w:rPr>
            </w:pPr>
            <w:proofErr w:type="spellStart"/>
            <w:r>
              <w:rPr>
                <w:rFonts w:ascii="Times New Roman" w:hAnsi="Times New Roman"/>
                <w:sz w:val="28"/>
                <w:szCs w:val="28"/>
                <w:lang w:val="uk-UA"/>
              </w:rPr>
              <w:t>Подкова</w:t>
            </w:r>
            <w:proofErr w:type="spellEnd"/>
            <w:r>
              <w:rPr>
                <w:rFonts w:ascii="Times New Roman" w:hAnsi="Times New Roman"/>
                <w:sz w:val="28"/>
                <w:szCs w:val="28"/>
                <w:lang w:val="uk-UA"/>
              </w:rPr>
              <w:t xml:space="preserve"> В.Д.</w:t>
            </w:r>
          </w:p>
        </w:tc>
      </w:tr>
      <w:tr w:rsidR="00A749FF" w:rsidRPr="00993BC6" w:rsidTr="006F4571">
        <w:trPr>
          <w:trHeight w:val="450"/>
        </w:trPr>
        <w:tc>
          <w:tcPr>
            <w:tcW w:w="1686" w:type="dxa"/>
            <w:tcBorders>
              <w:top w:val="single" w:sz="4" w:space="0" w:color="auto"/>
              <w:left w:val="single" w:sz="4" w:space="0" w:color="auto"/>
              <w:bottom w:val="single" w:sz="4" w:space="0" w:color="auto"/>
              <w:right w:val="single" w:sz="4" w:space="0" w:color="auto"/>
            </w:tcBorders>
            <w:hideMark/>
          </w:tcPr>
          <w:p w:rsidR="00A749FF" w:rsidRPr="00196493" w:rsidRDefault="00993BC6" w:rsidP="00993BC6">
            <w:pPr>
              <w:spacing w:after="0" w:line="240" w:lineRule="auto"/>
              <w:jc w:val="center"/>
              <w:rPr>
                <w:rFonts w:ascii="Times New Roman" w:hAnsi="Times New Roman"/>
                <w:sz w:val="28"/>
                <w:szCs w:val="28"/>
                <w:lang w:val="uk-UA"/>
              </w:rPr>
            </w:pPr>
            <w:r>
              <w:rPr>
                <w:rFonts w:ascii="Times New Roman" w:hAnsi="Times New Roman"/>
                <w:sz w:val="28"/>
                <w:szCs w:val="28"/>
                <w:lang w:val="uk-UA"/>
              </w:rPr>
              <w:t>17</w:t>
            </w:r>
            <w:r w:rsidR="00A749FF">
              <w:rPr>
                <w:rFonts w:ascii="Times New Roman" w:hAnsi="Times New Roman"/>
                <w:sz w:val="28"/>
                <w:szCs w:val="28"/>
                <w:lang w:val="uk-UA"/>
              </w:rPr>
              <w:t>.0</w:t>
            </w:r>
            <w:r>
              <w:rPr>
                <w:rFonts w:ascii="Times New Roman" w:hAnsi="Times New Roman"/>
                <w:sz w:val="28"/>
                <w:szCs w:val="28"/>
                <w:lang w:val="uk-UA"/>
              </w:rPr>
              <w:t>6</w:t>
            </w:r>
            <w:r w:rsidR="00A749FF">
              <w:rPr>
                <w:rFonts w:ascii="Times New Roman" w:hAnsi="Times New Roman"/>
                <w:sz w:val="28"/>
                <w:szCs w:val="28"/>
                <w:lang w:val="uk-UA"/>
              </w:rPr>
              <w:t>.2019</w:t>
            </w:r>
            <w:r w:rsidR="00A749FF" w:rsidRPr="00196493">
              <w:rPr>
                <w:rFonts w:ascii="Times New Roman" w:hAnsi="Times New Roman"/>
                <w:sz w:val="28"/>
                <w:szCs w:val="28"/>
                <w:lang w:val="uk-UA"/>
              </w:rPr>
              <w:t>р.</w:t>
            </w:r>
          </w:p>
        </w:tc>
        <w:tc>
          <w:tcPr>
            <w:tcW w:w="3843" w:type="dxa"/>
            <w:tcBorders>
              <w:top w:val="single" w:sz="4" w:space="0" w:color="auto"/>
              <w:left w:val="single" w:sz="4" w:space="0" w:color="auto"/>
              <w:bottom w:val="single" w:sz="4" w:space="0" w:color="auto"/>
              <w:right w:val="single" w:sz="4" w:space="0" w:color="auto"/>
            </w:tcBorders>
            <w:hideMark/>
          </w:tcPr>
          <w:p w:rsidR="00A749FF" w:rsidRDefault="00A749FF" w:rsidP="006F4571">
            <w:pPr>
              <w:spacing w:after="0" w:line="240" w:lineRule="auto"/>
              <w:jc w:val="center"/>
              <w:rPr>
                <w:rFonts w:ascii="Times New Roman" w:hAnsi="Times New Roman"/>
                <w:sz w:val="28"/>
                <w:szCs w:val="28"/>
                <w:lang w:val="uk-UA"/>
              </w:rPr>
            </w:pPr>
            <w:r>
              <w:rPr>
                <w:rFonts w:ascii="Times New Roman" w:hAnsi="Times New Roman"/>
                <w:sz w:val="28"/>
                <w:szCs w:val="28"/>
                <w:lang w:val="uk-UA"/>
              </w:rPr>
              <w:t>Салогуб Валерій Володимирович</w:t>
            </w:r>
          </w:p>
          <w:p w:rsidR="00A749FF" w:rsidRPr="00196493" w:rsidRDefault="005C1E64" w:rsidP="006F4571">
            <w:pPr>
              <w:spacing w:after="0" w:line="240" w:lineRule="auto"/>
              <w:jc w:val="center"/>
              <w:rPr>
                <w:rFonts w:ascii="Times New Roman" w:hAnsi="Times New Roman"/>
                <w:sz w:val="28"/>
                <w:szCs w:val="28"/>
                <w:lang w:val="uk-UA"/>
              </w:rPr>
            </w:pPr>
            <w:r>
              <w:rPr>
                <w:rFonts w:ascii="Times New Roman" w:hAnsi="Times New Roman"/>
                <w:sz w:val="28"/>
                <w:szCs w:val="28"/>
                <w:lang w:val="uk-UA"/>
              </w:rPr>
              <w:t>0</w:t>
            </w:r>
            <w:r w:rsidR="00A749FF">
              <w:rPr>
                <w:rFonts w:ascii="Times New Roman" w:hAnsi="Times New Roman"/>
                <w:sz w:val="28"/>
                <w:szCs w:val="28"/>
                <w:lang w:val="uk-UA"/>
              </w:rPr>
              <w:t>962786946</w:t>
            </w:r>
          </w:p>
        </w:tc>
        <w:tc>
          <w:tcPr>
            <w:tcW w:w="3969" w:type="dxa"/>
            <w:tcBorders>
              <w:top w:val="single" w:sz="4" w:space="0" w:color="auto"/>
              <w:left w:val="single" w:sz="4" w:space="0" w:color="auto"/>
              <w:bottom w:val="single" w:sz="4" w:space="0" w:color="auto"/>
              <w:right w:val="single" w:sz="4" w:space="0" w:color="auto"/>
            </w:tcBorders>
            <w:hideMark/>
          </w:tcPr>
          <w:p w:rsidR="00A749FF" w:rsidRDefault="00A749FF" w:rsidP="006F4571">
            <w:pPr>
              <w:spacing w:after="0" w:line="240" w:lineRule="auto"/>
              <w:jc w:val="center"/>
              <w:rPr>
                <w:rFonts w:ascii="Times New Roman" w:hAnsi="Times New Roman"/>
                <w:color w:val="000000"/>
                <w:sz w:val="28"/>
                <w:szCs w:val="28"/>
                <w:lang w:val="uk-UA"/>
              </w:rPr>
            </w:pPr>
            <w:r>
              <w:rPr>
                <w:rFonts w:ascii="Times New Roman" w:hAnsi="Times New Roman"/>
                <w:color w:val="000000"/>
                <w:sz w:val="28"/>
                <w:szCs w:val="28"/>
                <w:lang w:val="uk-UA"/>
              </w:rPr>
              <w:t>Л</w:t>
            </w:r>
            <w:r w:rsidR="00993BC6">
              <w:rPr>
                <w:rFonts w:ascii="Times New Roman" w:hAnsi="Times New Roman"/>
                <w:color w:val="000000"/>
                <w:sz w:val="28"/>
                <w:szCs w:val="28"/>
                <w:lang w:val="uk-UA"/>
              </w:rPr>
              <w:t>ях О.М</w:t>
            </w:r>
            <w:r>
              <w:rPr>
                <w:rFonts w:ascii="Times New Roman" w:hAnsi="Times New Roman"/>
                <w:color w:val="000000"/>
                <w:sz w:val="28"/>
                <w:szCs w:val="28"/>
                <w:lang w:val="uk-UA"/>
              </w:rPr>
              <w:t xml:space="preserve">. - </w:t>
            </w:r>
            <w:r w:rsidR="00993BC6">
              <w:rPr>
                <w:rFonts w:ascii="Times New Roman" w:hAnsi="Times New Roman"/>
                <w:color w:val="000000"/>
                <w:sz w:val="28"/>
                <w:szCs w:val="28"/>
                <w:lang w:val="uk-UA"/>
              </w:rPr>
              <w:t>0682381305</w:t>
            </w:r>
          </w:p>
          <w:p w:rsidR="00A749FF" w:rsidRPr="00196493" w:rsidRDefault="00A749FF" w:rsidP="006F4571">
            <w:pPr>
              <w:spacing w:after="0" w:line="240" w:lineRule="auto"/>
              <w:jc w:val="center"/>
              <w:rPr>
                <w:rFonts w:ascii="Times New Roman" w:hAnsi="Times New Roman"/>
                <w:sz w:val="28"/>
                <w:szCs w:val="28"/>
                <w:lang w:val="uk-UA"/>
              </w:rPr>
            </w:pPr>
            <w:r w:rsidRPr="00196493">
              <w:rPr>
                <w:rFonts w:ascii="Times New Roman" w:hAnsi="Times New Roman"/>
                <w:color w:val="000000"/>
                <w:sz w:val="28"/>
                <w:szCs w:val="28"/>
                <w:lang w:val="uk-UA"/>
              </w:rPr>
              <w:t>Овчаренко В.П.</w:t>
            </w:r>
          </w:p>
        </w:tc>
      </w:tr>
      <w:tr w:rsidR="00A749FF" w:rsidRPr="00196493" w:rsidTr="006F4571">
        <w:trPr>
          <w:trHeight w:val="450"/>
        </w:trPr>
        <w:tc>
          <w:tcPr>
            <w:tcW w:w="1686" w:type="dxa"/>
            <w:tcBorders>
              <w:top w:val="single" w:sz="4" w:space="0" w:color="auto"/>
              <w:left w:val="single" w:sz="4" w:space="0" w:color="auto"/>
              <w:bottom w:val="single" w:sz="4" w:space="0" w:color="auto"/>
              <w:right w:val="single" w:sz="4" w:space="0" w:color="auto"/>
            </w:tcBorders>
            <w:hideMark/>
          </w:tcPr>
          <w:p w:rsidR="00A749FF" w:rsidRPr="00196493" w:rsidRDefault="00993BC6" w:rsidP="00993BC6">
            <w:pPr>
              <w:spacing w:after="0" w:line="240" w:lineRule="auto"/>
              <w:jc w:val="center"/>
              <w:rPr>
                <w:rFonts w:ascii="Times New Roman" w:hAnsi="Times New Roman"/>
                <w:sz w:val="28"/>
                <w:szCs w:val="28"/>
                <w:lang w:val="uk-UA"/>
              </w:rPr>
            </w:pPr>
            <w:r>
              <w:rPr>
                <w:rFonts w:ascii="Times New Roman" w:hAnsi="Times New Roman"/>
                <w:sz w:val="28"/>
                <w:szCs w:val="28"/>
                <w:lang w:val="uk-UA"/>
              </w:rPr>
              <w:t>28</w:t>
            </w:r>
            <w:r w:rsidR="00A749FF" w:rsidRPr="00196493">
              <w:rPr>
                <w:rFonts w:ascii="Times New Roman" w:hAnsi="Times New Roman"/>
                <w:sz w:val="28"/>
                <w:szCs w:val="28"/>
                <w:lang w:val="uk-UA"/>
              </w:rPr>
              <w:t>.0</w:t>
            </w:r>
            <w:r>
              <w:rPr>
                <w:rFonts w:ascii="Times New Roman" w:hAnsi="Times New Roman"/>
                <w:sz w:val="28"/>
                <w:szCs w:val="28"/>
                <w:lang w:val="uk-UA"/>
              </w:rPr>
              <w:t>6</w:t>
            </w:r>
            <w:r w:rsidR="00A749FF" w:rsidRPr="00196493">
              <w:rPr>
                <w:rFonts w:ascii="Times New Roman" w:hAnsi="Times New Roman"/>
                <w:sz w:val="28"/>
                <w:szCs w:val="28"/>
                <w:lang w:val="uk-UA"/>
              </w:rPr>
              <w:t>.201</w:t>
            </w:r>
            <w:r w:rsidR="00A749FF">
              <w:rPr>
                <w:rFonts w:ascii="Times New Roman" w:hAnsi="Times New Roman"/>
                <w:sz w:val="28"/>
                <w:szCs w:val="28"/>
                <w:lang w:val="uk-UA"/>
              </w:rPr>
              <w:t>9</w:t>
            </w:r>
            <w:r w:rsidR="00A749FF" w:rsidRPr="00196493">
              <w:rPr>
                <w:rFonts w:ascii="Times New Roman" w:hAnsi="Times New Roman"/>
                <w:sz w:val="28"/>
                <w:szCs w:val="28"/>
                <w:lang w:val="uk-UA"/>
              </w:rPr>
              <w:t>р.</w:t>
            </w:r>
          </w:p>
        </w:tc>
        <w:tc>
          <w:tcPr>
            <w:tcW w:w="3843" w:type="dxa"/>
            <w:tcBorders>
              <w:top w:val="single" w:sz="4" w:space="0" w:color="auto"/>
              <w:left w:val="single" w:sz="4" w:space="0" w:color="auto"/>
              <w:bottom w:val="single" w:sz="4" w:space="0" w:color="auto"/>
              <w:right w:val="single" w:sz="4" w:space="0" w:color="auto"/>
            </w:tcBorders>
            <w:hideMark/>
          </w:tcPr>
          <w:p w:rsidR="00993BC6" w:rsidRPr="00196493" w:rsidRDefault="00993BC6" w:rsidP="00993BC6">
            <w:pPr>
              <w:spacing w:after="0" w:line="240" w:lineRule="auto"/>
              <w:jc w:val="center"/>
              <w:rPr>
                <w:rFonts w:ascii="Times New Roman" w:hAnsi="Times New Roman"/>
                <w:sz w:val="28"/>
                <w:szCs w:val="28"/>
                <w:lang w:val="uk-UA"/>
              </w:rPr>
            </w:pPr>
            <w:proofErr w:type="spellStart"/>
            <w:r w:rsidRPr="00196493">
              <w:rPr>
                <w:rFonts w:ascii="Times New Roman" w:hAnsi="Times New Roman"/>
                <w:sz w:val="28"/>
                <w:szCs w:val="28"/>
                <w:lang w:val="uk-UA"/>
              </w:rPr>
              <w:t>Алєксєнко</w:t>
            </w:r>
            <w:proofErr w:type="spellEnd"/>
            <w:r w:rsidRPr="00196493">
              <w:rPr>
                <w:rFonts w:ascii="Times New Roman" w:hAnsi="Times New Roman"/>
                <w:sz w:val="28"/>
                <w:szCs w:val="28"/>
                <w:lang w:val="uk-UA"/>
              </w:rPr>
              <w:t xml:space="preserve">  Ігор </w:t>
            </w:r>
          </w:p>
          <w:p w:rsidR="00993BC6" w:rsidRPr="00196493" w:rsidRDefault="00993BC6" w:rsidP="00993BC6">
            <w:pPr>
              <w:spacing w:after="0" w:line="240" w:lineRule="auto"/>
              <w:jc w:val="center"/>
              <w:rPr>
                <w:rFonts w:ascii="Times New Roman" w:hAnsi="Times New Roman"/>
                <w:sz w:val="28"/>
                <w:szCs w:val="28"/>
                <w:lang w:val="uk-UA"/>
              </w:rPr>
            </w:pPr>
            <w:r w:rsidRPr="00196493">
              <w:rPr>
                <w:rFonts w:ascii="Times New Roman" w:hAnsi="Times New Roman"/>
                <w:sz w:val="28"/>
                <w:szCs w:val="28"/>
                <w:lang w:val="uk-UA"/>
              </w:rPr>
              <w:t>Володимирович</w:t>
            </w:r>
          </w:p>
          <w:p w:rsidR="00993BC6" w:rsidRPr="00196493" w:rsidRDefault="00993BC6" w:rsidP="00993BC6">
            <w:pPr>
              <w:spacing w:after="0" w:line="240" w:lineRule="auto"/>
              <w:jc w:val="center"/>
              <w:rPr>
                <w:rFonts w:ascii="Times New Roman" w:hAnsi="Times New Roman"/>
                <w:sz w:val="28"/>
                <w:szCs w:val="28"/>
                <w:lang w:val="uk-UA"/>
              </w:rPr>
            </w:pPr>
            <w:r w:rsidRPr="00196493">
              <w:rPr>
                <w:rFonts w:ascii="Times New Roman" w:hAnsi="Times New Roman"/>
                <w:sz w:val="28"/>
                <w:szCs w:val="28"/>
                <w:lang w:val="uk-UA"/>
              </w:rPr>
              <w:t>0687453611</w:t>
            </w:r>
          </w:p>
          <w:p w:rsidR="00A749FF" w:rsidRPr="00196493" w:rsidRDefault="00A749FF" w:rsidP="00993BC6">
            <w:pPr>
              <w:spacing w:after="0" w:line="240" w:lineRule="auto"/>
              <w:jc w:val="center"/>
              <w:rPr>
                <w:rFonts w:ascii="Times New Roman" w:hAnsi="Times New Roman"/>
                <w:sz w:val="28"/>
                <w:szCs w:val="28"/>
                <w:lang w:val="uk-UA"/>
              </w:rPr>
            </w:pPr>
          </w:p>
        </w:tc>
        <w:tc>
          <w:tcPr>
            <w:tcW w:w="3969" w:type="dxa"/>
            <w:tcBorders>
              <w:top w:val="single" w:sz="4" w:space="0" w:color="auto"/>
              <w:left w:val="single" w:sz="4" w:space="0" w:color="auto"/>
              <w:bottom w:val="single" w:sz="4" w:space="0" w:color="auto"/>
              <w:right w:val="single" w:sz="4" w:space="0" w:color="auto"/>
            </w:tcBorders>
            <w:hideMark/>
          </w:tcPr>
          <w:p w:rsidR="00A749FF" w:rsidRPr="00196493" w:rsidRDefault="00993BC6" w:rsidP="006F4571">
            <w:pPr>
              <w:spacing w:after="0" w:line="240" w:lineRule="auto"/>
              <w:jc w:val="center"/>
              <w:rPr>
                <w:rFonts w:ascii="Times New Roman" w:hAnsi="Times New Roman"/>
                <w:sz w:val="28"/>
                <w:szCs w:val="28"/>
                <w:lang w:val="uk-UA"/>
              </w:rPr>
            </w:pPr>
            <w:proofErr w:type="spellStart"/>
            <w:r>
              <w:rPr>
                <w:rFonts w:ascii="Times New Roman" w:hAnsi="Times New Roman"/>
                <w:sz w:val="28"/>
                <w:szCs w:val="28"/>
                <w:lang w:val="uk-UA"/>
              </w:rPr>
              <w:t>Шведун</w:t>
            </w:r>
            <w:proofErr w:type="spellEnd"/>
            <w:r>
              <w:rPr>
                <w:rFonts w:ascii="Times New Roman" w:hAnsi="Times New Roman"/>
                <w:sz w:val="28"/>
                <w:szCs w:val="28"/>
                <w:lang w:val="uk-UA"/>
              </w:rPr>
              <w:t xml:space="preserve"> А.С</w:t>
            </w:r>
            <w:r w:rsidR="00A749FF">
              <w:rPr>
                <w:rFonts w:ascii="Times New Roman" w:hAnsi="Times New Roman"/>
                <w:sz w:val="28"/>
                <w:szCs w:val="28"/>
                <w:lang w:val="uk-UA"/>
              </w:rPr>
              <w:t>.</w:t>
            </w:r>
            <w:r w:rsidR="00A749FF" w:rsidRPr="00196493">
              <w:rPr>
                <w:rFonts w:ascii="Times New Roman" w:hAnsi="Times New Roman"/>
                <w:sz w:val="28"/>
                <w:szCs w:val="28"/>
                <w:lang w:val="uk-UA"/>
              </w:rPr>
              <w:t xml:space="preserve">– </w:t>
            </w:r>
            <w:r>
              <w:rPr>
                <w:rFonts w:ascii="Times New Roman" w:hAnsi="Times New Roman"/>
                <w:sz w:val="28"/>
                <w:szCs w:val="28"/>
                <w:lang w:val="uk-UA"/>
              </w:rPr>
              <w:t>0673180816</w:t>
            </w:r>
          </w:p>
          <w:p w:rsidR="00A749FF" w:rsidRPr="00196493" w:rsidRDefault="005C1E64" w:rsidP="006F4571">
            <w:pPr>
              <w:spacing w:after="0" w:line="240" w:lineRule="auto"/>
              <w:jc w:val="center"/>
              <w:rPr>
                <w:rFonts w:ascii="Times New Roman" w:hAnsi="Times New Roman"/>
                <w:sz w:val="28"/>
                <w:szCs w:val="28"/>
                <w:lang w:val="uk-UA"/>
              </w:rPr>
            </w:pPr>
            <w:proofErr w:type="spellStart"/>
            <w:r>
              <w:rPr>
                <w:rFonts w:ascii="Times New Roman" w:hAnsi="Times New Roman"/>
                <w:sz w:val="28"/>
                <w:szCs w:val="28"/>
                <w:lang w:val="uk-UA"/>
              </w:rPr>
              <w:t>Подкова</w:t>
            </w:r>
            <w:proofErr w:type="spellEnd"/>
            <w:r>
              <w:rPr>
                <w:rFonts w:ascii="Times New Roman" w:hAnsi="Times New Roman"/>
                <w:sz w:val="28"/>
                <w:szCs w:val="28"/>
                <w:lang w:val="uk-UA"/>
              </w:rPr>
              <w:t xml:space="preserve"> В.Д.</w:t>
            </w:r>
          </w:p>
        </w:tc>
      </w:tr>
      <w:tr w:rsidR="00A749FF" w:rsidRPr="0054094B" w:rsidTr="006F4571">
        <w:trPr>
          <w:trHeight w:val="450"/>
        </w:trPr>
        <w:tc>
          <w:tcPr>
            <w:tcW w:w="1686" w:type="dxa"/>
            <w:tcBorders>
              <w:top w:val="single" w:sz="4" w:space="0" w:color="auto"/>
              <w:left w:val="single" w:sz="4" w:space="0" w:color="auto"/>
              <w:bottom w:val="single" w:sz="4" w:space="0" w:color="auto"/>
              <w:right w:val="single" w:sz="4" w:space="0" w:color="auto"/>
            </w:tcBorders>
            <w:hideMark/>
          </w:tcPr>
          <w:p w:rsidR="00A749FF" w:rsidRPr="00196493" w:rsidRDefault="00993BC6" w:rsidP="00993BC6">
            <w:pPr>
              <w:spacing w:after="0" w:line="240" w:lineRule="auto"/>
              <w:jc w:val="center"/>
              <w:rPr>
                <w:rFonts w:ascii="Times New Roman" w:hAnsi="Times New Roman"/>
                <w:sz w:val="28"/>
                <w:szCs w:val="28"/>
                <w:lang w:val="uk-UA"/>
              </w:rPr>
            </w:pPr>
            <w:r>
              <w:rPr>
                <w:rFonts w:ascii="Times New Roman" w:hAnsi="Times New Roman"/>
                <w:sz w:val="28"/>
                <w:szCs w:val="28"/>
                <w:lang w:val="uk-UA"/>
              </w:rPr>
              <w:t>29</w:t>
            </w:r>
            <w:r w:rsidR="00A749FF">
              <w:rPr>
                <w:rFonts w:ascii="Times New Roman" w:hAnsi="Times New Roman"/>
                <w:sz w:val="28"/>
                <w:szCs w:val="28"/>
                <w:lang w:val="uk-UA"/>
              </w:rPr>
              <w:t>.0</w:t>
            </w:r>
            <w:r>
              <w:rPr>
                <w:rFonts w:ascii="Times New Roman" w:hAnsi="Times New Roman"/>
                <w:sz w:val="28"/>
                <w:szCs w:val="28"/>
                <w:lang w:val="uk-UA"/>
              </w:rPr>
              <w:t>6</w:t>
            </w:r>
            <w:r w:rsidR="00A749FF">
              <w:rPr>
                <w:rFonts w:ascii="Times New Roman" w:hAnsi="Times New Roman"/>
                <w:sz w:val="28"/>
                <w:szCs w:val="28"/>
                <w:lang w:val="uk-UA"/>
              </w:rPr>
              <w:t>.2019</w:t>
            </w:r>
            <w:r w:rsidR="00A749FF" w:rsidRPr="00196493">
              <w:rPr>
                <w:rFonts w:ascii="Times New Roman" w:hAnsi="Times New Roman"/>
                <w:sz w:val="28"/>
                <w:szCs w:val="28"/>
                <w:lang w:val="uk-UA"/>
              </w:rPr>
              <w:t>р.</w:t>
            </w:r>
          </w:p>
        </w:tc>
        <w:tc>
          <w:tcPr>
            <w:tcW w:w="3843" w:type="dxa"/>
            <w:tcBorders>
              <w:top w:val="single" w:sz="4" w:space="0" w:color="auto"/>
              <w:left w:val="single" w:sz="4" w:space="0" w:color="auto"/>
              <w:bottom w:val="single" w:sz="4" w:space="0" w:color="auto"/>
              <w:right w:val="single" w:sz="4" w:space="0" w:color="auto"/>
            </w:tcBorders>
            <w:hideMark/>
          </w:tcPr>
          <w:p w:rsidR="005C1E64" w:rsidRPr="00196493" w:rsidRDefault="005C1E64" w:rsidP="005C1E64">
            <w:pPr>
              <w:spacing w:after="0" w:line="240" w:lineRule="auto"/>
              <w:jc w:val="center"/>
              <w:rPr>
                <w:rFonts w:ascii="Times New Roman" w:hAnsi="Times New Roman"/>
                <w:sz w:val="28"/>
                <w:szCs w:val="28"/>
                <w:lang w:val="uk-UA"/>
              </w:rPr>
            </w:pPr>
            <w:r w:rsidRPr="00196493">
              <w:rPr>
                <w:rFonts w:ascii="Times New Roman" w:hAnsi="Times New Roman"/>
                <w:sz w:val="28"/>
                <w:szCs w:val="28"/>
                <w:lang w:val="uk-UA"/>
              </w:rPr>
              <w:t>Олійник Григорій Миколайович</w:t>
            </w:r>
          </w:p>
          <w:p w:rsidR="00A749FF" w:rsidRPr="00196493" w:rsidRDefault="005C1E64" w:rsidP="005C1E64">
            <w:pPr>
              <w:spacing w:after="0" w:line="240" w:lineRule="auto"/>
              <w:jc w:val="center"/>
              <w:rPr>
                <w:rFonts w:ascii="Times New Roman" w:hAnsi="Times New Roman"/>
                <w:sz w:val="28"/>
                <w:szCs w:val="28"/>
                <w:lang w:val="uk-UA"/>
              </w:rPr>
            </w:pPr>
            <w:r w:rsidRPr="00196493">
              <w:rPr>
                <w:rFonts w:ascii="Times New Roman" w:hAnsi="Times New Roman"/>
                <w:sz w:val="28"/>
                <w:szCs w:val="28"/>
                <w:lang w:val="uk-UA"/>
              </w:rPr>
              <w:t>0672761867</w:t>
            </w:r>
          </w:p>
        </w:tc>
        <w:tc>
          <w:tcPr>
            <w:tcW w:w="3969" w:type="dxa"/>
            <w:tcBorders>
              <w:top w:val="single" w:sz="4" w:space="0" w:color="auto"/>
              <w:left w:val="single" w:sz="4" w:space="0" w:color="auto"/>
              <w:bottom w:val="single" w:sz="4" w:space="0" w:color="auto"/>
              <w:right w:val="single" w:sz="4" w:space="0" w:color="auto"/>
            </w:tcBorders>
            <w:hideMark/>
          </w:tcPr>
          <w:p w:rsidR="005C1E64" w:rsidRDefault="005C1E64" w:rsidP="006F4571">
            <w:pPr>
              <w:spacing w:after="0" w:line="240" w:lineRule="auto"/>
              <w:jc w:val="center"/>
              <w:rPr>
                <w:rFonts w:ascii="Times New Roman" w:hAnsi="Times New Roman"/>
                <w:sz w:val="28"/>
                <w:szCs w:val="28"/>
                <w:lang w:val="uk-UA"/>
              </w:rPr>
            </w:pPr>
            <w:proofErr w:type="spellStart"/>
            <w:r>
              <w:rPr>
                <w:rFonts w:ascii="Times New Roman" w:hAnsi="Times New Roman"/>
                <w:sz w:val="28"/>
                <w:szCs w:val="28"/>
                <w:lang w:val="uk-UA"/>
              </w:rPr>
              <w:t>Дмітрієв</w:t>
            </w:r>
            <w:proofErr w:type="spellEnd"/>
            <w:r>
              <w:rPr>
                <w:rFonts w:ascii="Times New Roman" w:hAnsi="Times New Roman"/>
                <w:sz w:val="28"/>
                <w:szCs w:val="28"/>
                <w:lang w:val="uk-UA"/>
              </w:rPr>
              <w:t xml:space="preserve"> С.В. – 0674999748</w:t>
            </w:r>
          </w:p>
          <w:p w:rsidR="00A749FF" w:rsidRPr="00196493" w:rsidRDefault="005C1E64" w:rsidP="006F4571">
            <w:pPr>
              <w:spacing w:after="0" w:line="240" w:lineRule="auto"/>
              <w:jc w:val="center"/>
              <w:rPr>
                <w:rFonts w:ascii="Times New Roman" w:hAnsi="Times New Roman"/>
                <w:sz w:val="28"/>
                <w:szCs w:val="28"/>
                <w:lang w:val="uk-UA"/>
              </w:rPr>
            </w:pPr>
            <w:r w:rsidRPr="00196493">
              <w:rPr>
                <w:rFonts w:ascii="Times New Roman" w:hAnsi="Times New Roman"/>
                <w:color w:val="000000"/>
                <w:sz w:val="28"/>
                <w:szCs w:val="28"/>
                <w:lang w:val="uk-UA"/>
              </w:rPr>
              <w:t>Овчаренко В.П.</w:t>
            </w:r>
          </w:p>
        </w:tc>
      </w:tr>
      <w:tr w:rsidR="00A749FF" w:rsidRPr="00196493" w:rsidTr="006F4571">
        <w:trPr>
          <w:trHeight w:val="450"/>
        </w:trPr>
        <w:tc>
          <w:tcPr>
            <w:tcW w:w="1686" w:type="dxa"/>
            <w:tcBorders>
              <w:top w:val="single" w:sz="4" w:space="0" w:color="auto"/>
              <w:left w:val="single" w:sz="4" w:space="0" w:color="auto"/>
              <w:bottom w:val="single" w:sz="4" w:space="0" w:color="auto"/>
              <w:right w:val="single" w:sz="4" w:space="0" w:color="auto"/>
            </w:tcBorders>
            <w:hideMark/>
          </w:tcPr>
          <w:p w:rsidR="00A749FF" w:rsidRPr="00196493" w:rsidRDefault="005C1E64" w:rsidP="005C1E64">
            <w:pPr>
              <w:spacing w:after="0" w:line="240" w:lineRule="auto"/>
              <w:jc w:val="center"/>
              <w:rPr>
                <w:rFonts w:ascii="Times New Roman" w:hAnsi="Times New Roman"/>
                <w:sz w:val="28"/>
                <w:szCs w:val="28"/>
                <w:lang w:val="uk-UA"/>
              </w:rPr>
            </w:pPr>
            <w:r>
              <w:rPr>
                <w:rFonts w:ascii="Times New Roman" w:hAnsi="Times New Roman"/>
                <w:sz w:val="28"/>
                <w:szCs w:val="28"/>
                <w:lang w:val="uk-UA"/>
              </w:rPr>
              <w:t>3</w:t>
            </w:r>
            <w:r w:rsidR="00A749FF">
              <w:rPr>
                <w:rFonts w:ascii="Times New Roman" w:hAnsi="Times New Roman"/>
                <w:sz w:val="28"/>
                <w:szCs w:val="28"/>
                <w:lang w:val="uk-UA"/>
              </w:rPr>
              <w:t>0</w:t>
            </w:r>
            <w:r>
              <w:rPr>
                <w:rFonts w:ascii="Times New Roman" w:hAnsi="Times New Roman"/>
                <w:sz w:val="28"/>
                <w:szCs w:val="28"/>
                <w:lang w:val="uk-UA"/>
              </w:rPr>
              <w:t>.06</w:t>
            </w:r>
            <w:r w:rsidR="00A749FF">
              <w:rPr>
                <w:rFonts w:ascii="Times New Roman" w:hAnsi="Times New Roman"/>
                <w:sz w:val="28"/>
                <w:szCs w:val="28"/>
                <w:lang w:val="uk-UA"/>
              </w:rPr>
              <w:t>.2019р.</w:t>
            </w:r>
          </w:p>
        </w:tc>
        <w:tc>
          <w:tcPr>
            <w:tcW w:w="3843" w:type="dxa"/>
            <w:tcBorders>
              <w:top w:val="single" w:sz="4" w:space="0" w:color="auto"/>
              <w:left w:val="single" w:sz="4" w:space="0" w:color="auto"/>
              <w:bottom w:val="single" w:sz="4" w:space="0" w:color="auto"/>
              <w:right w:val="single" w:sz="4" w:space="0" w:color="auto"/>
            </w:tcBorders>
            <w:hideMark/>
          </w:tcPr>
          <w:p w:rsidR="005C1E64" w:rsidRDefault="005C1E64" w:rsidP="005C1E64">
            <w:pPr>
              <w:spacing w:after="0" w:line="240" w:lineRule="auto"/>
              <w:jc w:val="center"/>
              <w:rPr>
                <w:rFonts w:ascii="Times New Roman" w:hAnsi="Times New Roman"/>
                <w:sz w:val="28"/>
                <w:szCs w:val="28"/>
                <w:lang w:val="uk-UA"/>
              </w:rPr>
            </w:pPr>
            <w:r>
              <w:rPr>
                <w:rFonts w:ascii="Times New Roman" w:hAnsi="Times New Roman"/>
                <w:sz w:val="28"/>
                <w:szCs w:val="28"/>
                <w:lang w:val="uk-UA"/>
              </w:rPr>
              <w:t>Салогуб Валерій Володимирович</w:t>
            </w:r>
          </w:p>
          <w:p w:rsidR="00A749FF" w:rsidRPr="00196493" w:rsidRDefault="005C1E64" w:rsidP="005C1E64">
            <w:pPr>
              <w:spacing w:after="0" w:line="240" w:lineRule="auto"/>
              <w:jc w:val="center"/>
              <w:rPr>
                <w:rFonts w:ascii="Times New Roman" w:hAnsi="Times New Roman"/>
                <w:sz w:val="28"/>
                <w:szCs w:val="28"/>
                <w:lang w:val="uk-UA"/>
              </w:rPr>
            </w:pPr>
            <w:r>
              <w:rPr>
                <w:rFonts w:ascii="Times New Roman" w:hAnsi="Times New Roman"/>
                <w:sz w:val="28"/>
                <w:szCs w:val="28"/>
                <w:lang w:val="uk-UA"/>
              </w:rPr>
              <w:t>0962786946</w:t>
            </w:r>
          </w:p>
        </w:tc>
        <w:tc>
          <w:tcPr>
            <w:tcW w:w="3969" w:type="dxa"/>
            <w:tcBorders>
              <w:top w:val="single" w:sz="4" w:space="0" w:color="auto"/>
              <w:left w:val="single" w:sz="4" w:space="0" w:color="auto"/>
              <w:bottom w:val="single" w:sz="4" w:space="0" w:color="auto"/>
              <w:right w:val="single" w:sz="4" w:space="0" w:color="auto"/>
            </w:tcBorders>
            <w:hideMark/>
          </w:tcPr>
          <w:p w:rsidR="005C1E64" w:rsidRDefault="005C1E64" w:rsidP="005C1E64">
            <w:pPr>
              <w:spacing w:after="0" w:line="240" w:lineRule="auto"/>
              <w:jc w:val="center"/>
              <w:rPr>
                <w:rFonts w:ascii="Times New Roman" w:hAnsi="Times New Roman"/>
                <w:sz w:val="28"/>
                <w:szCs w:val="28"/>
                <w:lang w:val="uk-UA"/>
              </w:rPr>
            </w:pPr>
            <w:r>
              <w:rPr>
                <w:rFonts w:ascii="Times New Roman" w:hAnsi="Times New Roman"/>
                <w:sz w:val="28"/>
                <w:szCs w:val="28"/>
                <w:lang w:val="uk-UA"/>
              </w:rPr>
              <w:t>Мироненко В.Б. – 0501998231</w:t>
            </w:r>
          </w:p>
          <w:p w:rsidR="00A749FF" w:rsidRPr="00196493" w:rsidRDefault="005C1E64" w:rsidP="006F4571">
            <w:pPr>
              <w:spacing w:after="0" w:line="240" w:lineRule="auto"/>
              <w:jc w:val="center"/>
              <w:rPr>
                <w:rFonts w:ascii="Times New Roman" w:hAnsi="Times New Roman"/>
                <w:sz w:val="28"/>
                <w:szCs w:val="28"/>
                <w:lang w:val="uk-UA"/>
              </w:rPr>
            </w:pPr>
            <w:proofErr w:type="spellStart"/>
            <w:r>
              <w:rPr>
                <w:rFonts w:ascii="Times New Roman" w:hAnsi="Times New Roman"/>
                <w:sz w:val="28"/>
                <w:szCs w:val="28"/>
                <w:lang w:val="uk-UA"/>
              </w:rPr>
              <w:t>Голопапа</w:t>
            </w:r>
            <w:proofErr w:type="spellEnd"/>
            <w:r>
              <w:rPr>
                <w:rFonts w:ascii="Times New Roman" w:hAnsi="Times New Roman"/>
                <w:sz w:val="28"/>
                <w:szCs w:val="28"/>
                <w:lang w:val="uk-UA"/>
              </w:rPr>
              <w:t xml:space="preserve"> О.М</w:t>
            </w:r>
            <w:r w:rsidR="00A749FF">
              <w:rPr>
                <w:rFonts w:ascii="Times New Roman" w:hAnsi="Times New Roman"/>
                <w:sz w:val="28"/>
                <w:szCs w:val="28"/>
                <w:lang w:val="uk-UA"/>
              </w:rPr>
              <w:t>.</w:t>
            </w:r>
          </w:p>
        </w:tc>
      </w:tr>
    </w:tbl>
    <w:p w:rsidR="00A749FF" w:rsidRPr="00A84F84" w:rsidRDefault="00A749FF" w:rsidP="00A749FF">
      <w:pPr>
        <w:spacing w:line="240" w:lineRule="auto"/>
        <w:rPr>
          <w:lang w:val="uk-UA"/>
        </w:rPr>
      </w:pPr>
    </w:p>
    <w:p w:rsidR="00A749FF" w:rsidRPr="00A84F84" w:rsidRDefault="00A749FF" w:rsidP="00A749FF">
      <w:pPr>
        <w:spacing w:line="240" w:lineRule="auto"/>
        <w:rPr>
          <w:lang w:val="uk-UA"/>
        </w:rPr>
      </w:pPr>
    </w:p>
    <w:p w:rsidR="00A749FF" w:rsidRPr="00051660" w:rsidRDefault="00A749FF" w:rsidP="00A749FF">
      <w:pPr>
        <w:rPr>
          <w:lang w:val="uk-UA"/>
        </w:rPr>
      </w:pPr>
    </w:p>
    <w:p w:rsidR="00A749FF" w:rsidRPr="00051660" w:rsidRDefault="00A749FF" w:rsidP="00A749FF">
      <w:pPr>
        <w:rPr>
          <w:lang w:val="uk-UA"/>
        </w:rPr>
      </w:pPr>
    </w:p>
    <w:p w:rsidR="00C17321" w:rsidRPr="00A749FF" w:rsidRDefault="00C17321" w:rsidP="00A749FF">
      <w:pPr>
        <w:rPr>
          <w:lang w:val="uk-UA"/>
        </w:rPr>
      </w:pPr>
    </w:p>
    <w:sectPr w:rsidR="00C17321" w:rsidRPr="00A749FF" w:rsidSect="000755C8">
      <w:pgSz w:w="12240" w:h="15840"/>
      <w:pgMar w:top="567" w:right="851" w:bottom="851"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749FF"/>
    <w:rsid w:val="00027FFA"/>
    <w:rsid w:val="0054094B"/>
    <w:rsid w:val="005A1EE9"/>
    <w:rsid w:val="005C1E64"/>
    <w:rsid w:val="00993BC6"/>
    <w:rsid w:val="00A749FF"/>
    <w:rsid w:val="00BF3D1E"/>
    <w:rsid w:val="00C173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9FF"/>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unhideWhenUsed/>
    <w:rsid w:val="00A749FF"/>
    <w:pPr>
      <w:spacing w:after="0" w:line="240" w:lineRule="auto"/>
      <w:jc w:val="center"/>
    </w:pPr>
    <w:rPr>
      <w:rFonts w:ascii="Arial" w:hAnsi="Arial" w:cs="Arial"/>
      <w:b/>
      <w:sz w:val="24"/>
      <w:szCs w:val="20"/>
      <w:lang w:val="uk-UA"/>
    </w:rPr>
  </w:style>
  <w:style w:type="character" w:customStyle="1" w:styleId="20">
    <w:name w:val="Основной текст 2 Знак"/>
    <w:basedOn w:val="a0"/>
    <w:link w:val="2"/>
    <w:semiHidden/>
    <w:rsid w:val="00A749FF"/>
    <w:rPr>
      <w:rFonts w:ascii="Arial" w:eastAsia="Times New Roman" w:hAnsi="Arial" w:cs="Arial"/>
      <w:b/>
      <w:sz w:val="24"/>
      <w:szCs w:val="20"/>
      <w:lang w:val="uk-UA" w:eastAsia="ru-RU"/>
    </w:rPr>
  </w:style>
  <w:style w:type="paragraph" w:styleId="a3">
    <w:name w:val="Balloon Text"/>
    <w:basedOn w:val="a"/>
    <w:link w:val="a4"/>
    <w:uiPriority w:val="99"/>
    <w:semiHidden/>
    <w:unhideWhenUsed/>
    <w:rsid w:val="00A749F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749F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6D456C-2D5C-4CBE-BEE3-6D35826DE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691</Words>
  <Characters>3945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2019-06-12T09:41:00Z</cp:lastPrinted>
  <dcterms:created xsi:type="dcterms:W3CDTF">2019-06-12T09:13:00Z</dcterms:created>
  <dcterms:modified xsi:type="dcterms:W3CDTF">2019-06-13T07:57:00Z</dcterms:modified>
</cp:coreProperties>
</file>